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8E3" w:rsidRPr="00F548E3" w:rsidRDefault="00F548E3" w:rsidP="00F548E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lang w:eastAsia="pl-PL"/>
        </w:rPr>
      </w:pPr>
      <w:r w:rsidRPr="00F548E3">
        <w:rPr>
          <w:rFonts w:ascii="Times New Roman" w:eastAsia="Times New Roman" w:hAnsi="Times New Roman"/>
          <w:lang w:eastAsia="pl-PL"/>
        </w:rPr>
        <w:t xml:space="preserve">Miejscowość: </w:t>
      </w:r>
      <w:r w:rsidRPr="00F548E3">
        <w:rPr>
          <w:rFonts w:ascii="Times New Roman" w:eastAsia="Times New Roman" w:hAnsi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3" type="#_x0000_t75" style="width:123.7pt;height:18pt" o:ole="">
            <v:imagedata r:id="rId6" o:title=""/>
          </v:shape>
          <w:control r:id="rId7" w:name="DefaultOcxName" w:shapeid="_x0000_i1103"/>
        </w:object>
      </w:r>
      <w:r w:rsidRPr="00F548E3">
        <w:rPr>
          <w:rFonts w:ascii="Times New Roman" w:eastAsia="Times New Roman" w:hAnsi="Times New Roman"/>
          <w:lang w:eastAsia="pl-PL"/>
        </w:rPr>
        <w:t xml:space="preserve">, dnia  </w:t>
      </w:r>
      <w:r w:rsidRPr="00F548E3">
        <w:rPr>
          <w:rFonts w:ascii="Times New Roman" w:eastAsia="Times New Roman" w:hAnsi="Times New Roman"/>
        </w:rPr>
        <w:object w:dxaOrig="225" w:dyaOrig="225">
          <v:shape id="_x0000_i1106" type="#_x0000_t75" style="width:57.05pt;height:18pt" o:ole="">
            <v:imagedata r:id="rId8" o:title=""/>
          </v:shape>
          <w:control r:id="rId9" w:name="DefaultOcxName151" w:shapeid="_x0000_i1106"/>
        </w:object>
      </w:r>
      <w:r w:rsidRPr="00F548E3">
        <w:rPr>
          <w:rFonts w:ascii="Times New Roman" w:eastAsia="Times New Roman" w:hAnsi="Times New Roman"/>
          <w:lang w:eastAsia="pl-PL"/>
        </w:rPr>
        <w:t>  </w:t>
      </w:r>
    </w:p>
    <w:p w:rsidR="00D91D2C" w:rsidRDefault="00D91D2C" w:rsidP="00D91D2C">
      <w:pPr>
        <w:spacing w:after="0"/>
        <w:ind w:left="4956"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91D2C" w:rsidRDefault="00D91D2C" w:rsidP="00D91D2C">
      <w:pPr>
        <w:spacing w:after="0"/>
        <w:ind w:left="4956"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91D2C" w:rsidRPr="00937575" w:rsidRDefault="00B65C91" w:rsidP="00D91D2C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B65C91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D91D2C" w:rsidRPr="00937575">
        <w:rPr>
          <w:rFonts w:ascii="Times New Roman" w:hAnsi="Times New Roman"/>
          <w:b/>
          <w:bCs/>
        </w:rPr>
        <w:t>Wójt Gminy Wijewo</w:t>
      </w:r>
    </w:p>
    <w:p w:rsidR="00D91D2C" w:rsidRPr="00937575" w:rsidRDefault="00D91D2C" w:rsidP="00D91D2C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ul. Parkowa 1</w:t>
      </w:r>
    </w:p>
    <w:p w:rsidR="00B65C91" w:rsidRPr="00B65C91" w:rsidRDefault="00D91D2C" w:rsidP="00D91D2C">
      <w:pPr>
        <w:spacing w:after="0" w:line="240" w:lineRule="auto"/>
        <w:ind w:left="4956"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7575">
        <w:rPr>
          <w:rFonts w:ascii="Times New Roman" w:hAnsi="Times New Roman"/>
          <w:b/>
          <w:bCs/>
        </w:rPr>
        <w:t>64-150 Wijewo</w:t>
      </w:r>
    </w:p>
    <w:p w:rsidR="00D91D2C" w:rsidRDefault="00D91D2C" w:rsidP="00B65C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91D2C" w:rsidRDefault="00D91D2C" w:rsidP="00B65C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91D2C" w:rsidRDefault="00D91D2C" w:rsidP="00B65C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65C91" w:rsidRPr="00F548E3" w:rsidRDefault="00B65C91" w:rsidP="00B65C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WNIOSEK</w:t>
      </w:r>
    </w:p>
    <w:p w:rsidR="00B65C91" w:rsidRPr="00F548E3" w:rsidRDefault="00B65C91" w:rsidP="00B65C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B65C91" w:rsidRPr="00F548E3" w:rsidRDefault="00B65C91" w:rsidP="00B65C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wydanie zezwolenia na wyprzedaż detaliczną zapasów napojów alkoholowych</w:t>
      </w:r>
    </w:p>
    <w:p w:rsidR="00B65C91" w:rsidRPr="00F548E3" w:rsidRDefault="00B65C91" w:rsidP="00B65C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tbl>
      <w:tblPr>
        <w:tblW w:w="508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2883"/>
      </w:tblGrid>
      <w:tr w:rsidR="00B65C91" w:rsidRPr="00A3166E" w:rsidTr="00F91E36">
        <w:trPr>
          <w:tblCellSpacing w:w="15" w:type="dxa"/>
          <w:jc w:val="center"/>
        </w:trPr>
        <w:tc>
          <w:tcPr>
            <w:tcW w:w="3410" w:type="pct"/>
            <w:vAlign w:val="center"/>
            <w:hideMark/>
          </w:tcPr>
          <w:p w:rsidR="00B65C91" w:rsidRPr="00F548E3" w:rsidRDefault="00D85389" w:rsidP="00F548E3">
            <w:pPr>
              <w:spacing w:after="0" w:line="240" w:lineRule="auto"/>
              <w:ind w:left="426" w:hanging="426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08" type="#_x0000_t75" style="width:20.3pt;height:18pt" o:ole="">
                  <v:imagedata r:id="rId10" o:title=""/>
                </v:shape>
                <w:control r:id="rId11" w:name="DefaultOcxName4" w:shapeid="_x0000_i1108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o zawartości do 4,5% alkoholu oraz na piwo przeznaczonych do spożycia</w:t>
            </w:r>
          </w:p>
        </w:tc>
        <w:tc>
          <w:tcPr>
            <w:tcW w:w="1541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11" type="#_x0000_t75" style="width:20.3pt;height:18pt" o:ole="">
                  <v:imagedata r:id="rId10" o:title=""/>
                </v:shape>
                <w:control r:id="rId12" w:name="DefaultOcxName5" w:shapeid="_x0000_i1111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br/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14" type="#_x0000_t75" style="width:20.3pt;height:18pt" o:ole="">
                  <v:imagedata r:id="rId10" o:title=""/>
                </v:shape>
                <w:control r:id="rId13" w:name="DefaultOcxName6" w:shapeid="_x0000_i1114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B65C91" w:rsidRPr="00F548E3" w:rsidRDefault="00B65C91" w:rsidP="00F548E3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pl-PL"/>
        </w:rPr>
      </w:pPr>
    </w:p>
    <w:tbl>
      <w:tblPr>
        <w:tblW w:w="508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2883"/>
      </w:tblGrid>
      <w:tr w:rsidR="00B65C91" w:rsidRPr="00A3166E" w:rsidTr="00F91E36">
        <w:trPr>
          <w:tblCellSpacing w:w="15" w:type="dxa"/>
          <w:jc w:val="center"/>
        </w:trPr>
        <w:tc>
          <w:tcPr>
            <w:tcW w:w="3410" w:type="pct"/>
            <w:vAlign w:val="center"/>
            <w:hideMark/>
          </w:tcPr>
          <w:p w:rsidR="00B65C91" w:rsidRPr="00F548E3" w:rsidRDefault="00D85389" w:rsidP="00F548E3">
            <w:pPr>
              <w:spacing w:after="0" w:line="240" w:lineRule="auto"/>
              <w:ind w:left="426" w:hanging="426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17" type="#_x0000_t75" style="width:20.3pt;height:18pt" o:ole="">
                  <v:imagedata r:id="rId10" o:title=""/>
                </v:shape>
                <w:control r:id="rId14" w:name="DefaultOcxName7" w:shapeid="_x0000_i1117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o zawartości powyżej 4,5% do 18% alkoholu (z wyjątkiem piwa) przeznaczonych do spożycia</w:t>
            </w:r>
          </w:p>
        </w:tc>
        <w:tc>
          <w:tcPr>
            <w:tcW w:w="1541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0" type="#_x0000_t75" style="width:20.3pt;height:18pt" o:ole="">
                  <v:imagedata r:id="rId10" o:title=""/>
                </v:shape>
                <w:control r:id="rId15" w:name="DefaultOcxName8" w:shapeid="_x0000_i1120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br/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3" type="#_x0000_t75" style="width:20.3pt;height:18pt" o:ole="">
                  <v:imagedata r:id="rId10" o:title=""/>
                </v:shape>
                <w:control r:id="rId16" w:name="DefaultOcxName9" w:shapeid="_x0000_i1123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B65C91" w:rsidRPr="00F548E3" w:rsidRDefault="00B65C91" w:rsidP="00F548E3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pl-PL"/>
        </w:rPr>
      </w:pPr>
    </w:p>
    <w:tbl>
      <w:tblPr>
        <w:tblW w:w="508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2883"/>
      </w:tblGrid>
      <w:tr w:rsidR="00B65C91" w:rsidRPr="00A3166E" w:rsidTr="00F91E36">
        <w:trPr>
          <w:tblCellSpacing w:w="15" w:type="dxa"/>
          <w:jc w:val="center"/>
        </w:trPr>
        <w:tc>
          <w:tcPr>
            <w:tcW w:w="3410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6" type="#_x0000_t75" style="width:20.3pt;height:18pt" o:ole="">
                  <v:imagedata r:id="rId10" o:title=""/>
                </v:shape>
                <w:control r:id="rId17" w:name="DefaultOcxName10" w:shapeid="_x0000_i1126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o zawartości powyżej 18% alkoholu przeznaczonych do spożycia</w:t>
            </w:r>
          </w:p>
        </w:tc>
        <w:tc>
          <w:tcPr>
            <w:tcW w:w="1541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9" type="#_x0000_t75" style="width:20.3pt;height:18pt" o:ole="">
                  <v:imagedata r:id="rId10" o:title=""/>
                </v:shape>
                <w:control r:id="rId18" w:name="DefaultOcxName11" w:shapeid="_x0000_i1129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br/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32" type="#_x0000_t75" style="width:20.3pt;height:18pt" o:ole="">
                  <v:imagedata r:id="rId10" o:title=""/>
                </v:shape>
                <w:control r:id="rId19" w:name="DefaultOcxName12" w:shapeid="_x0000_i1132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B65C91" w:rsidRPr="00B65C91" w:rsidRDefault="00B65C91" w:rsidP="00B65C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5C91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B65C91" w:rsidRPr="00B65C91" w:rsidRDefault="00B65C91" w:rsidP="00B65C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5C91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F548E3" w:rsidRPr="00155943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Oznaczenie przedsiębiorcy: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36" type="#_x0000_t75" style="width:386.45pt;height:18pt" o:ole="">
            <v:imagedata r:id="rId20" o:title=""/>
          </v:shape>
          <w:control r:id="rId21" w:name="DefaultOcxName203" w:shapeid="_x0000_i1136"/>
        </w:object>
      </w:r>
    </w:p>
    <w:p w:rsidR="00F548E3" w:rsidRPr="00155943" w:rsidRDefault="00F548E3" w:rsidP="00F548E3">
      <w:pPr>
        <w:rPr>
          <w:rFonts w:ascii="Times New Roman" w:eastAsia="Times New Roman" w:hAnsi="Times New Roman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39" type="#_x0000_t75" style="width:386.45pt;height:18pt" o:ole="">
            <v:imagedata r:id="rId20" o:title=""/>
          </v:shape>
          <w:control r:id="rId22" w:name="DefaultOcxName204" w:shapeid="_x0000_i1139"/>
        </w:object>
      </w:r>
    </w:p>
    <w:p w:rsidR="00F548E3" w:rsidRPr="00155943" w:rsidRDefault="00F548E3" w:rsidP="00F548E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Siedziba i adres przedsiębiorcy: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 xml:space="preserve">- miejscowość:  </w:t>
      </w:r>
      <w:r>
        <w:rPr>
          <w:rFonts w:ascii="Times New Roman" w:eastAsia="Times New Roman" w:hAnsi="Times New Roman"/>
          <w:lang w:eastAsia="pl-PL"/>
        </w:rPr>
        <w:t xml:space="preserve">  </w:t>
      </w:r>
      <w:r w:rsidRPr="00155943">
        <w:rPr>
          <w:rFonts w:ascii="Times New Roman" w:eastAsia="Times New Roman" w:hAnsi="Times New Roman"/>
        </w:rPr>
        <w:object w:dxaOrig="225" w:dyaOrig="225">
          <v:shape id="_x0000_i1142" type="#_x0000_t75" style="width:123.7pt;height:18pt" o:ole="">
            <v:imagedata r:id="rId6" o:title=""/>
          </v:shape>
          <w:control r:id="rId23" w:name="DefaultOcxName82" w:shapeid="_x0000_i1142"/>
        </w:object>
      </w:r>
      <w:r w:rsidRPr="00155943">
        <w:rPr>
          <w:rFonts w:ascii="Times New Roman" w:eastAsia="Times New Roman" w:hAnsi="Times New Roman"/>
          <w:lang w:eastAsia="pl-PL"/>
        </w:rPr>
        <w:t>         </w:t>
      </w:r>
      <w:r>
        <w:rPr>
          <w:rFonts w:ascii="Times New Roman" w:eastAsia="Times New Roman" w:hAnsi="Times New Roman"/>
          <w:lang w:eastAsia="pl-PL"/>
        </w:rPr>
        <w:t xml:space="preserve">   </w:t>
      </w:r>
      <w:r w:rsidRPr="00155943">
        <w:rPr>
          <w:rFonts w:ascii="Times New Roman" w:eastAsia="Times New Roman" w:hAnsi="Times New Roman"/>
          <w:lang w:eastAsia="pl-PL"/>
        </w:rPr>
        <w:t>  kod</w:t>
      </w:r>
      <w:r w:rsidR="00D7420C">
        <w:rPr>
          <w:rFonts w:ascii="Times New Roman" w:eastAsia="Times New Roman" w:hAnsi="Times New Roman"/>
          <w:lang w:eastAsia="pl-PL"/>
        </w:rPr>
        <w:t xml:space="preserve"> pocztowy</w:t>
      </w:r>
      <w:r w:rsidRPr="00155943">
        <w:rPr>
          <w:rFonts w:ascii="Times New Roman" w:eastAsia="Times New Roman" w:hAnsi="Times New Roman"/>
          <w:lang w:eastAsia="pl-PL"/>
        </w:rPr>
        <w:t xml:space="preserve">: </w:t>
      </w:r>
      <w:r w:rsidRPr="00155943">
        <w:rPr>
          <w:rFonts w:ascii="Times New Roman" w:eastAsia="Times New Roman" w:hAnsi="Times New Roman"/>
        </w:rPr>
        <w:object w:dxaOrig="225" w:dyaOrig="225">
          <v:shape id="_x0000_i1145" type="#_x0000_t75" style="width:34.45pt;height:18pt" o:ole="">
            <v:imagedata r:id="rId24" o:title=""/>
          </v:shape>
          <w:control r:id="rId25" w:name="DefaultOcxName91" w:shapeid="_x0000_i1145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 </w:t>
      </w:r>
    </w:p>
    <w:p w:rsidR="00F548E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 xml:space="preserve">- ulica:         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155943">
        <w:rPr>
          <w:rFonts w:ascii="Times New Roman" w:eastAsia="Times New Roman" w:hAnsi="Times New Roman"/>
          <w:lang w:eastAsia="pl-PL"/>
        </w:rPr>
        <w:t xml:space="preserve">  </w:t>
      </w:r>
      <w:r>
        <w:rPr>
          <w:rFonts w:ascii="Times New Roman" w:eastAsia="Times New Roman" w:hAnsi="Times New Roman"/>
          <w:lang w:eastAsia="pl-PL"/>
        </w:rPr>
        <w:t xml:space="preserve">   </w:t>
      </w:r>
      <w:r w:rsidRPr="00155943">
        <w:rPr>
          <w:rFonts w:ascii="Times New Roman" w:eastAsia="Times New Roman" w:hAnsi="Times New Roman"/>
          <w:lang w:eastAsia="pl-PL"/>
        </w:rPr>
        <w:t xml:space="preserve">  </w:t>
      </w:r>
      <w:r w:rsidRPr="00155943">
        <w:rPr>
          <w:rFonts w:ascii="Times New Roman" w:eastAsia="Times New Roman" w:hAnsi="Times New Roman"/>
        </w:rPr>
        <w:object w:dxaOrig="225" w:dyaOrig="225">
          <v:shape id="_x0000_i1148" type="#_x0000_t75" style="width:123.7pt;height:18pt" o:ole="">
            <v:imagedata r:id="rId6" o:title=""/>
          </v:shape>
          <w:control r:id="rId26" w:name="DefaultOcxName101" w:shapeid="_x0000_i1148"/>
        </w:object>
      </w:r>
      <w:r>
        <w:rPr>
          <w:rFonts w:ascii="Times New Roman" w:eastAsia="Times New Roman" w:hAnsi="Times New Roman"/>
        </w:rPr>
        <w:t xml:space="preserve">  </w:t>
      </w:r>
      <w:r w:rsidRPr="00155943">
        <w:rPr>
          <w:rFonts w:ascii="Times New Roman" w:eastAsia="Times New Roman" w:hAnsi="Times New Roman"/>
          <w:lang w:eastAsia="pl-PL"/>
        </w:rPr>
        <w:t xml:space="preserve">nr budynku: </w:t>
      </w:r>
      <w:r w:rsidRPr="00155943">
        <w:rPr>
          <w:rFonts w:ascii="Times New Roman" w:eastAsia="Times New Roman" w:hAnsi="Times New Roman"/>
        </w:rPr>
        <w:object w:dxaOrig="225" w:dyaOrig="225">
          <v:shape id="_x0000_i1151" type="#_x0000_t75" style="width:29.85pt;height:18pt" o:ole="">
            <v:imagedata r:id="rId27" o:title=""/>
          </v:shape>
          <w:control r:id="rId28" w:name="DefaultOcxName111" w:shapeid="_x0000_i1151"/>
        </w:object>
      </w:r>
      <w:r>
        <w:rPr>
          <w:rFonts w:ascii="Times New Roman" w:eastAsia="Times New Roman" w:hAnsi="Times New Roman"/>
        </w:rPr>
        <w:t xml:space="preserve">   </w:t>
      </w:r>
      <w:r w:rsidRPr="00155943">
        <w:rPr>
          <w:rFonts w:ascii="Times New Roman" w:eastAsia="Times New Roman" w:hAnsi="Times New Roman"/>
          <w:lang w:eastAsia="pl-PL"/>
        </w:rPr>
        <w:t xml:space="preserve">nr lokalu: </w:t>
      </w:r>
      <w:r w:rsidRPr="00155943">
        <w:rPr>
          <w:rFonts w:ascii="Times New Roman" w:eastAsia="Times New Roman" w:hAnsi="Times New Roman"/>
        </w:rPr>
        <w:object w:dxaOrig="225" w:dyaOrig="225">
          <v:shape id="_x0000_i1154" type="#_x0000_t75" style="width:29.85pt;height:18pt" o:ole="">
            <v:imagedata r:id="rId27" o:title=""/>
          </v:shape>
          <w:control r:id="rId29" w:name="DefaultOcxName121" w:shapeid="_x0000_i1154"/>
        </w:object>
      </w:r>
    </w:p>
    <w:p w:rsidR="00F548E3" w:rsidRPr="001966D0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Default="00F548E3" w:rsidP="00F548E3">
      <w:pPr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- województwo</w:t>
      </w:r>
      <w:r w:rsidRPr="00155943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: </w:t>
      </w:r>
      <w:r w:rsidRPr="00155943">
        <w:rPr>
          <w:rFonts w:ascii="Times New Roman" w:eastAsia="Times New Roman" w:hAnsi="Times New Roman"/>
        </w:rPr>
        <w:object w:dxaOrig="225" w:dyaOrig="225">
          <v:shape id="_x0000_i1157" type="#_x0000_t75" style="width:123.7pt;height:18pt" o:ole="">
            <v:imagedata r:id="rId6" o:title=""/>
          </v:shape>
          <w:control r:id="rId30" w:name="DefaultOcxName81" w:shapeid="_x0000_i1157"/>
        </w:object>
      </w:r>
      <w:r w:rsidRPr="00155943">
        <w:rPr>
          <w:rFonts w:ascii="Times New Roman" w:eastAsia="Times New Roman" w:hAnsi="Times New Roman"/>
          <w:lang w:eastAsia="pl-PL"/>
        </w:rPr>
        <w:t>      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</w:rPr>
      </w:pPr>
      <w:r w:rsidRPr="00155943">
        <w:rPr>
          <w:rFonts w:ascii="Times New Roman" w:eastAsia="Times New Roman" w:hAnsi="Times New Roman"/>
          <w:lang w:eastAsia="pl-PL"/>
        </w:rPr>
        <w:t xml:space="preserve">- nr telefonu:    </w:t>
      </w:r>
      <w:r>
        <w:rPr>
          <w:rFonts w:ascii="Times New Roman" w:eastAsia="Times New Roman" w:hAnsi="Times New Roman"/>
          <w:lang w:eastAsia="pl-PL"/>
        </w:rPr>
        <w:t xml:space="preserve">   </w:t>
      </w:r>
      <w:r w:rsidRPr="00155943">
        <w:rPr>
          <w:rFonts w:ascii="Times New Roman" w:eastAsia="Times New Roman" w:hAnsi="Times New Roman"/>
        </w:rPr>
        <w:object w:dxaOrig="225" w:dyaOrig="225">
          <v:shape id="_x0000_i1160" type="#_x0000_t75" style="width:57.05pt;height:18pt" o:ole="">
            <v:imagedata r:id="rId8" o:title=""/>
          </v:shape>
          <w:control r:id="rId31" w:name="DefaultOcxName14" w:shapeid="_x0000_i1160"/>
        </w:object>
      </w:r>
      <w:r w:rsidRPr="00155943">
        <w:rPr>
          <w:rFonts w:ascii="Times New Roman" w:eastAsia="Times New Roman" w:hAnsi="Times New Roman"/>
          <w:lang w:eastAsia="pl-PL"/>
        </w:rPr>
        <w:t xml:space="preserve">   nr faksu:  </w:t>
      </w:r>
      <w:r w:rsidRPr="00155943">
        <w:rPr>
          <w:rFonts w:ascii="Times New Roman" w:eastAsia="Times New Roman" w:hAnsi="Times New Roman"/>
        </w:rPr>
        <w:object w:dxaOrig="225" w:dyaOrig="225">
          <v:shape id="_x0000_i1163" type="#_x0000_t75" style="width:57.05pt;height:18pt" o:ole="">
            <v:imagedata r:id="rId8" o:title=""/>
          </v:shape>
          <w:control r:id="rId32" w:name="DefaultOcxName15" w:shapeid="_x0000_i1163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5943">
        <w:rPr>
          <w:rFonts w:ascii="Times New Roman" w:eastAsia="Times New Roman" w:hAnsi="Times New Roman"/>
          <w:sz w:val="20"/>
          <w:szCs w:val="20"/>
          <w:lang w:eastAsia="pl-PL"/>
        </w:rPr>
        <w:t> </w:t>
      </w:r>
    </w:p>
    <w:p w:rsidR="00F548E3" w:rsidRPr="00155943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Dane pełnomocnika:</w:t>
      </w:r>
      <w:r w:rsidR="00D91D2C">
        <w:rPr>
          <w:rFonts w:ascii="Times New Roman" w:eastAsia="Times New Roman" w:hAnsi="Times New Roman"/>
          <w:lang w:eastAsia="pl-PL"/>
        </w:rPr>
        <w:t xml:space="preserve"> </w:t>
      </w:r>
      <w:r w:rsidR="00D91D2C" w:rsidRPr="00401D61">
        <w:rPr>
          <w:i/>
          <w:iCs/>
          <w:color w:val="0C0C0C"/>
        </w:rPr>
        <w:t xml:space="preserve">(w przypadku ustanowienia pełnomocnika należy załączyć kopię lub oryginał pełnomocnictwa oraz </w:t>
      </w:r>
      <w:r w:rsidR="00D91D2C" w:rsidRPr="00401D61">
        <w:rPr>
          <w:i/>
          <w:iCs/>
        </w:rPr>
        <w:t>dowód uiszczenia opłaty skarbowej, zgodnie z art. 4 ustawy z dnia 16 listopada 2006 r. o opłacie</w:t>
      </w:r>
      <w:r w:rsidR="00D91D2C">
        <w:rPr>
          <w:i/>
          <w:iCs/>
        </w:rPr>
        <w:t xml:space="preserve"> </w:t>
      </w:r>
      <w:r w:rsidR="00D91D2C" w:rsidRPr="00401D61">
        <w:rPr>
          <w:i/>
          <w:iCs/>
        </w:rPr>
        <w:t>skarbowej)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 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- imię i nazwisko:    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155943">
        <w:rPr>
          <w:rFonts w:ascii="Times New Roman" w:eastAsia="Times New Roman" w:hAnsi="Times New Roman"/>
          <w:lang w:eastAsia="pl-PL"/>
        </w:rPr>
        <w:t xml:space="preserve">    </w:t>
      </w:r>
      <w:r w:rsidRPr="00155943">
        <w:rPr>
          <w:rFonts w:ascii="Times New Roman" w:eastAsia="Times New Roman" w:hAnsi="Times New Roman"/>
        </w:rPr>
        <w:object w:dxaOrig="225" w:dyaOrig="225">
          <v:shape id="_x0000_i1166" type="#_x0000_t75" style="width:180pt;height:18pt" o:ole="">
            <v:imagedata r:id="rId33" o:title=""/>
          </v:shape>
          <w:control r:id="rId34" w:name="DefaultOcxName16" w:shapeid="_x0000_i1166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 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lastRenderedPageBreak/>
        <w:t>- adres zamieszkania: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155943">
        <w:rPr>
          <w:rFonts w:ascii="Times New Roman" w:eastAsia="Times New Roman" w:hAnsi="Times New Roman"/>
          <w:lang w:eastAsia="pl-PL"/>
        </w:rPr>
        <w:t xml:space="preserve"> </w:t>
      </w:r>
      <w:r w:rsidRPr="00155943">
        <w:rPr>
          <w:rFonts w:ascii="Times New Roman" w:eastAsia="Times New Roman" w:hAnsi="Times New Roman"/>
        </w:rPr>
        <w:object w:dxaOrig="225" w:dyaOrig="225">
          <v:shape id="_x0000_i1169" type="#_x0000_t75" style="width:311.35pt;height:18pt" o:ole="">
            <v:imagedata r:id="rId35" o:title=""/>
          </v:shape>
          <w:control r:id="rId36" w:name="DefaultOcxName17" w:shapeid="_x0000_i1169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 </w: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 </w:t>
      </w:r>
    </w:p>
    <w:p w:rsidR="0094685E" w:rsidRPr="00945301" w:rsidRDefault="0094685E" w:rsidP="0094685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  <w:lang w:eastAsia="pl-PL"/>
        </w:rPr>
        <w:t>Numer w rejestrze przedsiębiorców</w:t>
      </w:r>
      <w:r>
        <w:rPr>
          <w:rFonts w:ascii="Times New Roman" w:eastAsia="Times New Roman" w:hAnsi="Times New Roman"/>
          <w:lang w:eastAsia="pl-PL"/>
        </w:rPr>
        <w:t xml:space="preserve"> w Krajowym Rejestrze Sądowym </w:t>
      </w:r>
      <w:r w:rsidRPr="00933FE6">
        <w:rPr>
          <w:rFonts w:ascii="Times New Roman" w:eastAsia="Times New Roman" w:hAnsi="Times New Roman"/>
          <w:i/>
          <w:lang w:eastAsia="pl-PL"/>
        </w:rPr>
        <w:t xml:space="preserve">(należy uzupełnić jeśli </w:t>
      </w:r>
      <w:r w:rsidRPr="00933FE6">
        <w:rPr>
          <w:rFonts w:ascii="Times New Roman" w:hAnsi="Times New Roman"/>
          <w:i/>
          <w:lang w:eastAsia="pl-PL"/>
        </w:rPr>
        <w:t>przedsiębiorca jest wpisany do rejestru przedsiębiorców w KRS)</w:t>
      </w:r>
      <w:r w:rsidRPr="00933FE6">
        <w:rPr>
          <w:rFonts w:ascii="Times New Roman" w:eastAsia="Times New Roman" w:hAnsi="Times New Roman"/>
          <w:i/>
          <w:lang w:eastAsia="pl-PL"/>
        </w:rPr>
        <w:t>:</w:t>
      </w:r>
    </w:p>
    <w:p w:rsidR="0094685E" w:rsidRPr="00155943" w:rsidRDefault="0094685E" w:rsidP="00946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5943">
        <w:rPr>
          <w:rFonts w:ascii="Times New Roman" w:eastAsia="Times New Roman" w:hAnsi="Times New Roman"/>
          <w:sz w:val="20"/>
          <w:szCs w:val="20"/>
          <w:lang w:eastAsia="pl-PL"/>
        </w:rPr>
        <w:t> </w:t>
      </w:r>
    </w:p>
    <w:p w:rsidR="0094685E" w:rsidRDefault="0094685E" w:rsidP="0094685E">
      <w:pPr>
        <w:spacing w:after="0" w:line="240" w:lineRule="auto"/>
        <w:rPr>
          <w:rFonts w:ascii="Times New Roman" w:eastAsia="Times New Roman" w:hAnsi="Times New Roman"/>
          <w:sz w:val="20"/>
        </w:rPr>
      </w:pPr>
      <w:r w:rsidRPr="00155943">
        <w:rPr>
          <w:rFonts w:ascii="Times New Roman" w:eastAsia="Times New Roman" w:hAnsi="Times New Roman"/>
          <w:sz w:val="20"/>
        </w:rPr>
        <w:object w:dxaOrig="225" w:dyaOrig="225">
          <v:shape id="_x0000_i1172" type="#_x0000_t75" style="width:161.25pt;height:18pt" o:ole="">
            <v:imagedata r:id="rId37" o:title=""/>
          </v:shape>
          <w:control r:id="rId38" w:name="DefaultOcxName18" w:shapeid="_x0000_i1172"/>
        </w:object>
      </w:r>
    </w:p>
    <w:p w:rsidR="0094685E" w:rsidRDefault="0094685E" w:rsidP="0094685E">
      <w:pPr>
        <w:spacing w:after="0" w:line="240" w:lineRule="auto"/>
        <w:rPr>
          <w:rFonts w:ascii="Times New Roman" w:eastAsia="Times New Roman" w:hAnsi="Times New Roman"/>
          <w:sz w:val="20"/>
        </w:rPr>
      </w:pPr>
    </w:p>
    <w:p w:rsidR="0094685E" w:rsidRPr="00852640" w:rsidRDefault="0094685E" w:rsidP="0094685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52640">
        <w:rPr>
          <w:rFonts w:ascii="Times New Roman" w:hAnsi="Times New Roman"/>
          <w:lang w:eastAsia="pl-PL"/>
        </w:rPr>
        <w:t>Numer identyfikacji podatkowej (NIP):</w:t>
      </w:r>
    </w:p>
    <w:p w:rsidR="0094685E" w:rsidRPr="00A3166E" w:rsidRDefault="0094685E" w:rsidP="0094685E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> </w:t>
      </w:r>
    </w:p>
    <w:p w:rsidR="0094685E" w:rsidRPr="00A3166E" w:rsidRDefault="0094685E" w:rsidP="0094685E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</w:rPr>
        <w:object w:dxaOrig="225" w:dyaOrig="225">
          <v:shape id="_x0000_i1175" type="#_x0000_t75" style="width:161.25pt;height:18pt" o:ole="">
            <v:imagedata r:id="rId37" o:title=""/>
          </v:shape>
          <w:control r:id="rId39" w:name="DefaultOcxName181" w:shapeid="_x0000_i1175"/>
        </w:object>
      </w:r>
    </w:p>
    <w:p w:rsidR="0094685E" w:rsidRPr="00A3166E" w:rsidRDefault="0094685E" w:rsidP="00B65C91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F548E3" w:rsidRPr="00A3166E" w:rsidRDefault="00F548E3" w:rsidP="0094685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>Przedmiot działalności gospodarczej:</w: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78" type="#_x0000_t75" style="width:386.45pt;height:18pt" o:ole="">
            <v:imagedata r:id="rId20" o:title=""/>
          </v:shape>
          <w:control r:id="rId40" w:name="DefaultOcxName2031" w:shapeid="_x0000_i1178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81" type="#_x0000_t75" style="width:386.45pt;height:18pt" o:ole="">
            <v:imagedata r:id="rId20" o:title=""/>
          </v:shape>
          <w:control r:id="rId41" w:name="DefaultOcxName2041" w:shapeid="_x0000_i1181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84" type="#_x0000_t75" style="width:386.45pt;height:18pt" o:ole="">
            <v:imagedata r:id="rId20" o:title=""/>
          </v:shape>
          <w:control r:id="rId42" w:name="DefaultOcxName205" w:shapeid="_x0000_i1184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87" type="#_x0000_t75" style="width:386.45pt;height:18pt" o:ole="">
            <v:imagedata r:id="rId20" o:title=""/>
          </v:shape>
          <w:control r:id="rId43" w:name="DefaultOcxName206" w:shapeid="_x0000_i1187"/>
        </w:objec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190" type="#_x0000_t75" style="width:386.45pt;height:18pt" o:ole="">
            <v:imagedata r:id="rId20" o:title=""/>
          </v:shape>
          <w:control r:id="rId44" w:name="DefaultOcxName207" w:shapeid="_x0000_i1190"/>
        </w:object>
      </w:r>
      <w:r w:rsidRPr="00155943">
        <w:rPr>
          <w:rFonts w:ascii="Times New Roman" w:eastAsia="Times New Roman" w:hAnsi="Times New Roman"/>
          <w:lang w:eastAsia="pl-PL"/>
        </w:rPr>
        <w:br/>
        <w:t xml:space="preserve">  </w: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F548E3" w:rsidRPr="00A3166E" w:rsidRDefault="00F548E3" w:rsidP="0094685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>Adres punktu s</w:t>
      </w:r>
      <w:r w:rsidR="004E7044">
        <w:rPr>
          <w:rFonts w:ascii="Times New Roman" w:eastAsia="Times New Roman" w:hAnsi="Times New Roman"/>
          <w:lang w:eastAsia="pl-PL"/>
        </w:rPr>
        <w:t>przedaży:</w: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 xml:space="preserve">  </w: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</w:rPr>
        <w:object w:dxaOrig="225" w:dyaOrig="225">
          <v:shape id="_x0000_i1193" type="#_x0000_t75" style="width:386.45pt;height:18pt" o:ole="">
            <v:imagedata r:id="rId20" o:title=""/>
          </v:shape>
          <w:control r:id="rId45" w:name="DefaultOcxName20" w:shapeid="_x0000_i1193"/>
        </w:object>
      </w:r>
      <w:r w:rsidRPr="00A3166E">
        <w:rPr>
          <w:rFonts w:ascii="Times New Roman" w:eastAsia="Times New Roman" w:hAnsi="Times New Roman"/>
          <w:lang w:eastAsia="pl-PL"/>
        </w:rPr>
        <w:t xml:space="preserve">  </w: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</w:rPr>
        <w:object w:dxaOrig="225" w:dyaOrig="225">
          <v:shape id="_x0000_i1196" type="#_x0000_t75" style="width:386.45pt;height:18pt" o:ole="">
            <v:imagedata r:id="rId20" o:title=""/>
          </v:shape>
          <w:control r:id="rId46" w:name="DefaultOcxName201" w:shapeid="_x0000_i1196"/>
        </w:object>
      </w:r>
      <w:r w:rsidRPr="00A3166E">
        <w:rPr>
          <w:rFonts w:ascii="Times New Roman" w:eastAsia="Times New Roman" w:hAnsi="Times New Roman"/>
          <w:lang w:eastAsia="pl-PL"/>
        </w:rPr>
        <w:t xml:space="preserve">  </w: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</w:rPr>
        <w:object w:dxaOrig="225" w:dyaOrig="225">
          <v:shape id="_x0000_i1199" type="#_x0000_t75" style="width:386.45pt;height:18pt" o:ole="">
            <v:imagedata r:id="rId20" o:title=""/>
          </v:shape>
          <w:control r:id="rId47" w:name="DefaultOcxName202" w:shapeid="_x0000_i1199"/>
        </w:object>
      </w:r>
    </w:p>
    <w:p w:rsidR="00F548E3" w:rsidRPr="00A3166E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B65C91" w:rsidRPr="00A3166E" w:rsidRDefault="00B65C91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> </w:t>
      </w:r>
    </w:p>
    <w:p w:rsidR="00B65C91" w:rsidRPr="00A3166E" w:rsidRDefault="00B65C91" w:rsidP="0094685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>Adres punktu składowania napojów alkoholowych (magazynu dystrybucyjnego):</w:t>
      </w:r>
    </w:p>
    <w:p w:rsidR="00B65C91" w:rsidRPr="00A3166E" w:rsidRDefault="00B65C91" w:rsidP="00B65C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lang w:eastAsia="pl-PL"/>
        </w:rPr>
        <w:t> </w:t>
      </w:r>
    </w:p>
    <w:p w:rsidR="00F548E3" w:rsidRPr="00D91D2C" w:rsidRDefault="00D85389" w:rsidP="00F548E3">
      <w:pPr>
        <w:spacing w:after="0" w:line="240" w:lineRule="auto"/>
        <w:rPr>
          <w:rFonts w:ascii="Arial" w:eastAsia="Times New Roman" w:hAnsi="Arial" w:cs="Arial"/>
          <w:sz w:val="20"/>
        </w:rPr>
      </w:pPr>
      <w:r w:rsidRPr="00B65C91">
        <w:rPr>
          <w:rFonts w:ascii="Arial" w:eastAsia="Times New Roman" w:hAnsi="Arial" w:cs="Arial"/>
          <w:sz w:val="20"/>
        </w:rPr>
        <w:object w:dxaOrig="225" w:dyaOrig="225">
          <v:shape id="_x0000_i1202" type="#_x0000_t75" style="width:386.45pt;height:18pt" o:ole="">
            <v:imagedata r:id="rId20" o:title=""/>
          </v:shape>
          <w:control r:id="rId48" w:name="DefaultOcxName27" w:shapeid="_x0000_i1202"/>
        </w:object>
      </w:r>
    </w:p>
    <w:p w:rsidR="00F548E3" w:rsidRPr="00155943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205" type="#_x0000_t75" style="width:386.45pt;height:18pt" o:ole="">
            <v:imagedata r:id="rId20" o:title=""/>
          </v:shape>
          <w:control r:id="rId49" w:name="DefaultOcxName208" w:shapeid="_x0000_i1205"/>
        </w:object>
      </w:r>
      <w:r w:rsidRPr="00155943">
        <w:rPr>
          <w:rFonts w:ascii="Times New Roman" w:eastAsia="Times New Roman" w:hAnsi="Times New Roman"/>
          <w:lang w:eastAsia="pl-PL"/>
        </w:rPr>
        <w:t xml:space="preserve">  </w:t>
      </w:r>
    </w:p>
    <w:p w:rsidR="00B65C91" w:rsidRPr="00AD6106" w:rsidRDefault="00F548E3" w:rsidP="00AD6106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943">
        <w:rPr>
          <w:rFonts w:ascii="Times New Roman" w:eastAsia="Times New Roman" w:hAnsi="Times New Roman"/>
        </w:rPr>
        <w:object w:dxaOrig="225" w:dyaOrig="225">
          <v:shape id="_x0000_i1208" type="#_x0000_t75" style="width:386.45pt;height:18pt" o:ole="">
            <v:imagedata r:id="rId20" o:title=""/>
          </v:shape>
          <w:control r:id="rId50" w:name="DefaultOcxName2011" w:shapeid="_x0000_i1208"/>
        </w:object>
      </w:r>
      <w:r w:rsidRPr="00155943">
        <w:rPr>
          <w:rFonts w:ascii="Times New Roman" w:eastAsia="Times New Roman" w:hAnsi="Times New Roman"/>
          <w:lang w:eastAsia="pl-PL"/>
        </w:rPr>
        <w:br/>
        <w:t xml:space="preserve">  </w:t>
      </w:r>
    </w:p>
    <w:p w:rsidR="00D91D2C" w:rsidRDefault="00917D19" w:rsidP="00D91D2C">
      <w:pPr>
        <w:pStyle w:val="Akapitzlist"/>
        <w:numPr>
          <w:ilvl w:val="0"/>
          <w:numId w:val="2"/>
        </w:numPr>
        <w:rPr>
          <w:rFonts w:ascii="Times New Roman" w:eastAsia="Times New Roman" w:hAnsi="Times New Roman"/>
          <w:bCs/>
          <w:i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Termin </w:t>
      </w:r>
      <w:r w:rsidR="00282488">
        <w:rPr>
          <w:rFonts w:ascii="Times New Roman" w:eastAsia="Times New Roman" w:hAnsi="Times New Roman"/>
          <w:lang w:eastAsia="pl-PL"/>
        </w:rPr>
        <w:t xml:space="preserve">wyprzedaży </w:t>
      </w:r>
      <w:r w:rsidR="00282488" w:rsidRPr="00282488">
        <w:rPr>
          <w:rFonts w:ascii="Times New Roman" w:eastAsia="Times New Roman" w:hAnsi="Times New Roman"/>
          <w:i/>
          <w:lang w:eastAsia="pl-PL"/>
        </w:rPr>
        <w:t xml:space="preserve">(maksymalnie </w:t>
      </w:r>
      <w:r w:rsidR="00282488" w:rsidRPr="00282488">
        <w:rPr>
          <w:rFonts w:ascii="Times New Roman" w:eastAsia="Times New Roman" w:hAnsi="Times New Roman"/>
          <w:bCs/>
          <w:i/>
          <w:lang w:eastAsia="pl-PL"/>
        </w:rPr>
        <w:t>6 miesięcy od dnia wygaśnięcia zezwolenia na sprzedaż napojów alkoholowych przeznaczonych do spożycia w miejscu lub poza miejscem sprzedaży)</w:t>
      </w:r>
      <w:r w:rsidRPr="00282488">
        <w:rPr>
          <w:rFonts w:ascii="Times New Roman" w:eastAsia="Times New Roman" w:hAnsi="Times New Roman"/>
          <w:i/>
          <w:lang w:eastAsia="pl-PL"/>
        </w:rPr>
        <w:t>:</w:t>
      </w:r>
    </w:p>
    <w:p w:rsidR="00D91D2C" w:rsidRDefault="00D91D2C" w:rsidP="00D91D2C">
      <w:pPr>
        <w:pStyle w:val="Akapitzlist"/>
        <w:ind w:left="360"/>
        <w:rPr>
          <w:rFonts w:ascii="Times New Roman" w:eastAsia="Times New Roman" w:hAnsi="Times New Roman"/>
          <w:bCs/>
          <w:i/>
          <w:lang w:eastAsia="pl-PL"/>
        </w:rPr>
      </w:pPr>
    </w:p>
    <w:p w:rsidR="00D91D2C" w:rsidRPr="00773311" w:rsidRDefault="00D91D2C" w:rsidP="00D91D2C">
      <w:pPr>
        <w:pStyle w:val="Akapitzlist"/>
        <w:spacing w:after="0" w:line="240" w:lineRule="auto"/>
        <w:ind w:left="0"/>
        <w:rPr>
          <w:rFonts w:ascii="Times New Roman" w:eastAsia="Times New Roman" w:hAnsi="Times New Roman"/>
          <w:lang w:eastAsia="pl-PL"/>
        </w:rPr>
      </w:pPr>
      <w:r w:rsidRPr="00773311">
        <w:rPr>
          <w:rFonts w:ascii="Times New Roman" w:eastAsia="Times New Roman" w:hAnsi="Times New Roman"/>
          <w:lang w:eastAsia="pl-PL"/>
        </w:rPr>
        <w:t xml:space="preserve">od  </w:t>
      </w:r>
      <w:r w:rsidRPr="00773311">
        <w:rPr>
          <w:rFonts w:ascii="Times New Roman" w:eastAsia="Times New Roman" w:hAnsi="Times New Roman"/>
        </w:rPr>
        <w:object w:dxaOrig="225" w:dyaOrig="225">
          <v:shape id="_x0000_i1211" type="#_x0000_t75" style="width:34.45pt;height:18pt" o:ole="">
            <v:imagedata r:id="rId24" o:title=""/>
          </v:shape>
          <w:control r:id="rId51" w:name="DefaultOcxName9111" w:shapeid="_x0000_i1211"/>
        </w:object>
      </w:r>
      <w:r w:rsidRPr="00773311">
        <w:rPr>
          <w:rFonts w:ascii="Times New Roman" w:eastAsia="Times New Roman" w:hAnsi="Times New Roman"/>
        </w:rPr>
        <w:t xml:space="preserve">  </w:t>
      </w:r>
      <w:r w:rsidRPr="00773311">
        <w:rPr>
          <w:rFonts w:ascii="Times New Roman" w:eastAsia="Times New Roman" w:hAnsi="Times New Roman"/>
          <w:lang w:eastAsia="pl-PL"/>
        </w:rPr>
        <w:t xml:space="preserve">do  </w:t>
      </w:r>
      <w:r w:rsidRPr="00773311">
        <w:rPr>
          <w:rFonts w:ascii="Times New Roman" w:eastAsia="Times New Roman" w:hAnsi="Times New Roman"/>
        </w:rPr>
        <w:object w:dxaOrig="225" w:dyaOrig="225">
          <v:shape id="_x0000_i1214" type="#_x0000_t75" style="width:34.45pt;height:18pt" o:ole="">
            <v:imagedata r:id="rId24" o:title=""/>
          </v:shape>
          <w:control r:id="rId52" w:name="DefaultOcxName9112" w:shapeid="_x0000_i1214"/>
        </w:object>
      </w:r>
    </w:p>
    <w:p w:rsidR="00D91D2C" w:rsidRPr="00D91D2C" w:rsidRDefault="00D91D2C" w:rsidP="00D91D2C">
      <w:pPr>
        <w:pStyle w:val="Akapitzlist"/>
        <w:ind w:left="360"/>
        <w:rPr>
          <w:rFonts w:ascii="Times New Roman" w:eastAsia="Times New Roman" w:hAnsi="Times New Roman"/>
          <w:bCs/>
          <w:i/>
          <w:lang w:eastAsia="pl-PL"/>
        </w:rPr>
      </w:pPr>
    </w:p>
    <w:p w:rsidR="00B65C91" w:rsidRPr="00282488" w:rsidRDefault="00B65C91" w:rsidP="00B65C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16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ZAŁĄCZNIKI DO WNIOSKU:</w:t>
      </w:r>
    </w:p>
    <w:p w:rsidR="00F312D4" w:rsidRDefault="00B65C91" w:rsidP="00AD6106">
      <w:pPr>
        <w:rPr>
          <w:rFonts w:ascii="Times New Roman" w:eastAsia="Times New Roman" w:hAnsi="Times New Roman"/>
          <w:sz w:val="23"/>
          <w:szCs w:val="23"/>
          <w:lang w:eastAsia="pl-PL"/>
        </w:rPr>
      </w:pPr>
      <w:r w:rsidRPr="007348B7">
        <w:rPr>
          <w:rFonts w:ascii="Times New Roman" w:eastAsia="Times New Roman" w:hAnsi="Times New Roman"/>
          <w:lang w:eastAsia="pl-PL"/>
        </w:rPr>
        <w:t xml:space="preserve">1. </w:t>
      </w:r>
      <w:r w:rsidR="007348B7" w:rsidRPr="007348B7">
        <w:rPr>
          <w:rFonts w:ascii="Times New Roman" w:eastAsia="Times New Roman" w:hAnsi="Times New Roman"/>
          <w:sz w:val="23"/>
          <w:szCs w:val="23"/>
          <w:lang w:eastAsia="pl-PL"/>
        </w:rPr>
        <w:t xml:space="preserve">Wykaz zinwentaryzowanych zapasów napojów alkoholowych z uwzględnieniem </w:t>
      </w:r>
      <w:r w:rsidR="007348B7" w:rsidRPr="00556705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ilości </w:t>
      </w:r>
      <w:r w:rsidR="007348B7" w:rsidRPr="007348B7">
        <w:rPr>
          <w:rFonts w:ascii="Times New Roman" w:eastAsia="Times New Roman" w:hAnsi="Times New Roman"/>
          <w:sz w:val="23"/>
          <w:szCs w:val="23"/>
          <w:lang w:eastAsia="pl-PL"/>
        </w:rPr>
        <w:t xml:space="preserve">i </w:t>
      </w:r>
      <w:r w:rsidR="007348B7" w:rsidRPr="00556705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wartości</w:t>
      </w:r>
      <w:r w:rsidR="007348B7" w:rsidRPr="007348B7">
        <w:rPr>
          <w:rFonts w:ascii="Times New Roman" w:eastAsia="Times New Roman" w:hAnsi="Times New Roman"/>
          <w:sz w:val="23"/>
          <w:szCs w:val="23"/>
          <w:lang w:eastAsia="pl-PL"/>
        </w:rPr>
        <w:t xml:space="preserve"> sprzeda</w:t>
      </w:r>
      <w:r w:rsidR="00556705">
        <w:rPr>
          <w:rFonts w:ascii="Times New Roman" w:eastAsia="Times New Roman" w:hAnsi="Times New Roman"/>
          <w:sz w:val="23"/>
          <w:szCs w:val="23"/>
          <w:lang w:eastAsia="pl-PL"/>
        </w:rPr>
        <w:t>wanych</w:t>
      </w:r>
      <w:bookmarkStart w:id="0" w:name="_GoBack"/>
      <w:bookmarkEnd w:id="0"/>
      <w:r w:rsidR="007348B7" w:rsidRPr="007348B7">
        <w:rPr>
          <w:rFonts w:ascii="Times New Roman" w:eastAsia="Times New Roman" w:hAnsi="Times New Roman"/>
          <w:sz w:val="23"/>
          <w:szCs w:val="23"/>
          <w:lang w:eastAsia="pl-PL"/>
        </w:rPr>
        <w:t xml:space="preserve"> napojów alkoholowych. </w:t>
      </w:r>
    </w:p>
    <w:p w:rsidR="00D91D2C" w:rsidRPr="00D91D2C" w:rsidRDefault="00D91D2C" w:rsidP="00D91D2C">
      <w:pPr>
        <w:pStyle w:val="Nagwek1"/>
        <w:rPr>
          <w:rFonts w:ascii="Calibri" w:hAnsi="Calibri"/>
          <w:b/>
          <w:bCs/>
          <w:sz w:val="22"/>
          <w:szCs w:val="22"/>
          <w:u w:val="single"/>
        </w:rPr>
      </w:pPr>
      <w:r w:rsidRPr="00D91D2C">
        <w:rPr>
          <w:rFonts w:ascii="Calibri" w:hAnsi="Calibri"/>
          <w:b/>
          <w:bCs/>
          <w:sz w:val="22"/>
          <w:szCs w:val="22"/>
          <w:u w:val="single"/>
        </w:rPr>
        <w:t>POUCZENIE</w:t>
      </w:r>
    </w:p>
    <w:p w:rsidR="00D91D2C" w:rsidRDefault="00D91D2C" w:rsidP="00D91D2C">
      <w:pPr>
        <w:numPr>
          <w:ilvl w:val="0"/>
          <w:numId w:val="6"/>
        </w:numPr>
        <w:tabs>
          <w:tab w:val="num" w:pos="180"/>
        </w:tabs>
        <w:spacing w:after="0" w:line="240" w:lineRule="auto"/>
        <w:ind w:left="18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Załatwienie sprawy powinno nastąpić nie później niż </w:t>
      </w:r>
      <w:r>
        <w:rPr>
          <w:rFonts w:ascii="Verdana" w:hAnsi="Verdana"/>
          <w:b/>
          <w:bCs/>
          <w:sz w:val="18"/>
        </w:rPr>
        <w:t>w ciągu 14 dni</w:t>
      </w:r>
      <w:r>
        <w:rPr>
          <w:rFonts w:ascii="Verdana" w:hAnsi="Verdana"/>
          <w:sz w:val="18"/>
        </w:rPr>
        <w:t xml:space="preserve"> </w:t>
      </w:r>
      <w:r w:rsidRPr="00D91D2C">
        <w:t>(Podstawa prawna: art. 35 § 2 ustawy z dnia 14 czerwca 1960 r. Kodeks postępowania administracyjnego).</w:t>
      </w:r>
    </w:p>
    <w:p w:rsidR="00D91D2C" w:rsidRPr="00D91D2C" w:rsidRDefault="00D91D2C" w:rsidP="00D91D2C">
      <w:pPr>
        <w:numPr>
          <w:ilvl w:val="0"/>
          <w:numId w:val="6"/>
        </w:numPr>
        <w:tabs>
          <w:tab w:val="num" w:pos="180"/>
        </w:tabs>
        <w:spacing w:after="0" w:line="240" w:lineRule="auto"/>
        <w:ind w:left="180"/>
        <w:jc w:val="both"/>
      </w:pPr>
      <w:r w:rsidRPr="00D91D2C">
        <w:lastRenderedPageBreak/>
        <w:t xml:space="preserve">Wniosek złożony bez wymaganych dokumentów i nieuzupełniony </w:t>
      </w:r>
      <w:r w:rsidRPr="00D91D2C">
        <w:rPr>
          <w:b/>
          <w:bCs/>
        </w:rPr>
        <w:t xml:space="preserve">w wyznaczonym terminie, </w:t>
      </w:r>
      <w:r w:rsidRPr="00D91D2C">
        <w:rPr>
          <w:b/>
          <w:bCs/>
        </w:rPr>
        <w:br/>
        <w:t>nie krótszym niż 7 dni od doręczenia wezwania</w:t>
      </w:r>
      <w:r w:rsidRPr="00D91D2C">
        <w:t>, zostanie pozostawiony bez rozpoznania (Podstawa prawna: art. 64 § 2 ustawy z dnia 14 czerwca 1960 r. Kodeks postępowania administracyjnego).</w:t>
      </w:r>
    </w:p>
    <w:p w:rsidR="00D91D2C" w:rsidRPr="00D91D2C" w:rsidRDefault="00D91D2C" w:rsidP="00D91D2C">
      <w:pPr>
        <w:numPr>
          <w:ilvl w:val="0"/>
          <w:numId w:val="7"/>
        </w:numPr>
        <w:tabs>
          <w:tab w:val="num" w:pos="180"/>
        </w:tabs>
        <w:spacing w:after="0" w:line="240" w:lineRule="auto"/>
        <w:ind w:left="180"/>
        <w:jc w:val="both"/>
      </w:pPr>
      <w:r w:rsidRPr="00D91D2C">
        <w:t xml:space="preserve">Od postanowienia wydanego w toku wszczętego postępowania służy stronie prawo złożenia zażalenia, jeśli przepisy przewidują możliwość zaskarżenia danego postanowienia (możliwość jest wówczas wskazana w treści postanowienia). Od decyzji administracyjnej kończącej wszczęte postępowanie służy stronie prawo złożenia odwołania (Podstawa prawna: art. 141 § 1 i 2, art.  127 </w:t>
      </w:r>
      <w:r w:rsidRPr="00D91D2C">
        <w:br/>
        <w:t>§ 1 i art. 129 § 1 i 2 ustawy z dnia 14 czerwca 1960 r. Kodeks postępowania administracyjnego).</w:t>
      </w:r>
    </w:p>
    <w:p w:rsidR="00D91D2C" w:rsidRPr="00D91D2C" w:rsidRDefault="00D91D2C" w:rsidP="00D91D2C">
      <w:pPr>
        <w:numPr>
          <w:ilvl w:val="0"/>
          <w:numId w:val="7"/>
        </w:numPr>
        <w:tabs>
          <w:tab w:val="num" w:pos="180"/>
        </w:tabs>
        <w:spacing w:after="0" w:line="240" w:lineRule="auto"/>
        <w:ind w:left="180"/>
        <w:jc w:val="both"/>
      </w:pPr>
      <w:r w:rsidRPr="00D91D2C">
        <w:t>Niniejsza sprawa nie może być załatwiona milcząco (Podstawa prawna: art. 122a § 1 ustawy z dnia 14 czerwca 1960 r. Kodeks postępowania administracyjnego).</w:t>
      </w:r>
    </w:p>
    <w:p w:rsidR="00D91D2C" w:rsidRPr="00D91D2C" w:rsidRDefault="00D91D2C" w:rsidP="00D91D2C">
      <w:pPr>
        <w:ind w:left="-180"/>
        <w:jc w:val="both"/>
        <w:rPr>
          <w:color w:val="FF0000"/>
          <w:sz w:val="2"/>
          <w:szCs w:val="2"/>
        </w:rPr>
      </w:pPr>
    </w:p>
    <w:p w:rsidR="00D91D2C" w:rsidRDefault="00D91D2C" w:rsidP="00D91D2C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D91D2C" w:rsidRDefault="00D91D2C" w:rsidP="00D91D2C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D91D2C" w:rsidRDefault="00D91D2C" w:rsidP="00D91D2C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D91D2C" w:rsidRPr="00937575" w:rsidRDefault="00D91D2C" w:rsidP="00D91D2C">
      <w:pPr>
        <w:jc w:val="right"/>
        <w:rPr>
          <w:rFonts w:ascii="Times New Roman" w:hAnsi="Times New Roman"/>
        </w:rPr>
      </w:pPr>
      <w:r w:rsidRPr="00937575">
        <w:rPr>
          <w:rFonts w:ascii="Times New Roman" w:hAnsi="Times New Roman"/>
        </w:rPr>
        <w:t>……....................................................................</w:t>
      </w:r>
    </w:p>
    <w:p w:rsidR="00D91D2C" w:rsidRPr="00AC6A08" w:rsidRDefault="00D91D2C" w:rsidP="00D91D2C">
      <w:pPr>
        <w:ind w:left="5670"/>
        <w:rPr>
          <w:rFonts w:ascii="Arial" w:hAnsi="Arial" w:cs="Arial"/>
          <w:i/>
          <w:iCs/>
          <w:sz w:val="18"/>
          <w:szCs w:val="18"/>
        </w:rPr>
      </w:pPr>
      <w:r w:rsidRPr="00AC6A08">
        <w:rPr>
          <w:rFonts w:ascii="Times New Roman" w:hAnsi="Times New Roman"/>
          <w:i/>
          <w:iCs/>
          <w:sz w:val="18"/>
          <w:szCs w:val="18"/>
        </w:rPr>
        <w:t>podpis wnioskodawcy</w:t>
      </w:r>
    </w:p>
    <w:p w:rsidR="00D91D2C" w:rsidRPr="00282488" w:rsidRDefault="00D91D2C" w:rsidP="00AD6106">
      <w:pPr>
        <w:rPr>
          <w:rFonts w:ascii="Times New Roman" w:eastAsia="Times New Roman" w:hAnsi="Times New Roman"/>
          <w:sz w:val="23"/>
          <w:szCs w:val="23"/>
          <w:lang w:eastAsia="pl-PL"/>
        </w:rPr>
      </w:pPr>
    </w:p>
    <w:sectPr w:rsidR="00D91D2C" w:rsidRPr="00282488" w:rsidSect="00F31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6735D"/>
    <w:multiLevelType w:val="hybridMultilevel"/>
    <w:tmpl w:val="D42E6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2CC"/>
    <w:multiLevelType w:val="hybridMultilevel"/>
    <w:tmpl w:val="ABCA0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C876E2"/>
    <w:multiLevelType w:val="hybridMultilevel"/>
    <w:tmpl w:val="C6E4C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4923F0"/>
    <w:multiLevelType w:val="hybridMultilevel"/>
    <w:tmpl w:val="EF2C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02B38"/>
    <w:multiLevelType w:val="hybridMultilevel"/>
    <w:tmpl w:val="DE88975E"/>
    <w:lvl w:ilvl="0" w:tplc="9C80634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03"/>
    <w:rsid w:val="000160A3"/>
    <w:rsid w:val="00183A4F"/>
    <w:rsid w:val="001C6DD7"/>
    <w:rsid w:val="00282488"/>
    <w:rsid w:val="002B7E23"/>
    <w:rsid w:val="00412C55"/>
    <w:rsid w:val="00430FA6"/>
    <w:rsid w:val="00432EE5"/>
    <w:rsid w:val="004C388B"/>
    <w:rsid w:val="004E7044"/>
    <w:rsid w:val="00556705"/>
    <w:rsid w:val="006B75E8"/>
    <w:rsid w:val="007348B7"/>
    <w:rsid w:val="00861EEA"/>
    <w:rsid w:val="00917D19"/>
    <w:rsid w:val="0094672A"/>
    <w:rsid w:val="0094685E"/>
    <w:rsid w:val="00A3166E"/>
    <w:rsid w:val="00AD6106"/>
    <w:rsid w:val="00B109C5"/>
    <w:rsid w:val="00B65C91"/>
    <w:rsid w:val="00B77C03"/>
    <w:rsid w:val="00D7420C"/>
    <w:rsid w:val="00D85389"/>
    <w:rsid w:val="00D91D2C"/>
    <w:rsid w:val="00EB166C"/>
    <w:rsid w:val="00F26F88"/>
    <w:rsid w:val="00F312D4"/>
    <w:rsid w:val="00F548E3"/>
    <w:rsid w:val="00F9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4:docId w14:val="74F08A6E"/>
  <w15:chartTrackingRefBased/>
  <w15:docId w15:val="{B39A58E8-EB54-47FB-B843-E877F7D2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12D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91D2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group">
    <w:name w:val="xforms-group"/>
    <w:basedOn w:val="Domylnaczcionkaakapitu"/>
    <w:rsid w:val="00432EE5"/>
  </w:style>
  <w:style w:type="character" w:customStyle="1" w:styleId="xforms-control">
    <w:name w:val="xforms-control"/>
    <w:basedOn w:val="Domylnaczcionkaakapitu"/>
    <w:rsid w:val="00432EE5"/>
  </w:style>
  <w:style w:type="character" w:styleId="Pogrubienie">
    <w:name w:val="Strong"/>
    <w:basedOn w:val="Domylnaczcionkaakapitu"/>
    <w:uiPriority w:val="22"/>
    <w:qFormat/>
    <w:rsid w:val="00432EE5"/>
    <w:rPr>
      <w:b/>
      <w:bCs/>
    </w:rPr>
  </w:style>
  <w:style w:type="character" w:customStyle="1" w:styleId="xforms-deselected">
    <w:name w:val="xforms-deselected"/>
    <w:basedOn w:val="Domylnaczcionkaakapitu"/>
    <w:rsid w:val="00432EE5"/>
  </w:style>
  <w:style w:type="paragraph" w:styleId="NormalnyWeb">
    <w:name w:val="Normal (Web)"/>
    <w:basedOn w:val="Normalny"/>
    <w:uiPriority w:val="99"/>
    <w:unhideWhenUsed/>
    <w:rsid w:val="00432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8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D61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61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610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1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106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917D1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91D2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7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6.xml"/><Relationship Id="rId39" Type="http://schemas.openxmlformats.org/officeDocument/2006/relationships/control" Target="activeX/activeX25.xml"/><Relationship Id="rId3" Type="http://schemas.openxmlformats.org/officeDocument/2006/relationships/styles" Target="styles.xml"/><Relationship Id="rId21" Type="http://schemas.openxmlformats.org/officeDocument/2006/relationships/control" Target="activeX/activeX12.xml"/><Relationship Id="rId34" Type="http://schemas.openxmlformats.org/officeDocument/2006/relationships/control" Target="activeX/activeX22.xml"/><Relationship Id="rId42" Type="http://schemas.openxmlformats.org/officeDocument/2006/relationships/control" Target="activeX/activeX28.xml"/><Relationship Id="rId47" Type="http://schemas.openxmlformats.org/officeDocument/2006/relationships/control" Target="activeX/activeX33.xml"/><Relationship Id="rId50" Type="http://schemas.openxmlformats.org/officeDocument/2006/relationships/control" Target="activeX/activeX36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5.xml"/><Relationship Id="rId33" Type="http://schemas.openxmlformats.org/officeDocument/2006/relationships/image" Target="media/image7.wmf"/><Relationship Id="rId38" Type="http://schemas.openxmlformats.org/officeDocument/2006/relationships/control" Target="activeX/activeX24.xml"/><Relationship Id="rId46" Type="http://schemas.openxmlformats.org/officeDocument/2006/relationships/control" Target="activeX/activeX32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image" Target="media/image4.wmf"/><Relationship Id="rId29" Type="http://schemas.openxmlformats.org/officeDocument/2006/relationships/control" Target="activeX/activeX18.xml"/><Relationship Id="rId41" Type="http://schemas.openxmlformats.org/officeDocument/2006/relationships/control" Target="activeX/activeX27.xm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image" Target="media/image5.wmf"/><Relationship Id="rId32" Type="http://schemas.openxmlformats.org/officeDocument/2006/relationships/control" Target="activeX/activeX21.xml"/><Relationship Id="rId37" Type="http://schemas.openxmlformats.org/officeDocument/2006/relationships/image" Target="media/image9.wmf"/><Relationship Id="rId40" Type="http://schemas.openxmlformats.org/officeDocument/2006/relationships/control" Target="activeX/activeX26.xml"/><Relationship Id="rId45" Type="http://schemas.openxmlformats.org/officeDocument/2006/relationships/control" Target="activeX/activeX31.xm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4.xml"/><Relationship Id="rId28" Type="http://schemas.openxmlformats.org/officeDocument/2006/relationships/control" Target="activeX/activeX17.xml"/><Relationship Id="rId36" Type="http://schemas.openxmlformats.org/officeDocument/2006/relationships/control" Target="activeX/activeX23.xml"/><Relationship Id="rId49" Type="http://schemas.openxmlformats.org/officeDocument/2006/relationships/control" Target="activeX/activeX35.xml"/><Relationship Id="rId10" Type="http://schemas.openxmlformats.org/officeDocument/2006/relationships/image" Target="media/image3.wmf"/><Relationship Id="rId19" Type="http://schemas.openxmlformats.org/officeDocument/2006/relationships/control" Target="activeX/activeX11.xml"/><Relationship Id="rId31" Type="http://schemas.openxmlformats.org/officeDocument/2006/relationships/control" Target="activeX/activeX20.xml"/><Relationship Id="rId44" Type="http://schemas.openxmlformats.org/officeDocument/2006/relationships/control" Target="activeX/activeX30.xml"/><Relationship Id="rId52" Type="http://schemas.openxmlformats.org/officeDocument/2006/relationships/control" Target="activeX/activeX38.xml"/><Relationship Id="rId4" Type="http://schemas.openxmlformats.org/officeDocument/2006/relationships/settings" Target="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6.xml"/><Relationship Id="rId22" Type="http://schemas.openxmlformats.org/officeDocument/2006/relationships/control" Target="activeX/activeX13.xml"/><Relationship Id="rId27" Type="http://schemas.openxmlformats.org/officeDocument/2006/relationships/image" Target="media/image6.wmf"/><Relationship Id="rId30" Type="http://schemas.openxmlformats.org/officeDocument/2006/relationships/control" Target="activeX/activeX19.xml"/><Relationship Id="rId35" Type="http://schemas.openxmlformats.org/officeDocument/2006/relationships/image" Target="media/image8.wmf"/><Relationship Id="rId43" Type="http://schemas.openxmlformats.org/officeDocument/2006/relationships/control" Target="activeX/activeX29.xml"/><Relationship Id="rId48" Type="http://schemas.openxmlformats.org/officeDocument/2006/relationships/control" Target="activeX/activeX34.xml"/><Relationship Id="rId8" Type="http://schemas.openxmlformats.org/officeDocument/2006/relationships/image" Target="media/image2.wmf"/><Relationship Id="rId51" Type="http://schemas.openxmlformats.org/officeDocument/2006/relationships/control" Target="activeX/activeX3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D5116-5BE2-4B5A-98CA-A92A32D8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Kozowski</dc:creator>
  <cp:keywords/>
  <cp:lastModifiedBy>UG Wijewo</cp:lastModifiedBy>
  <cp:revision>5</cp:revision>
  <dcterms:created xsi:type="dcterms:W3CDTF">2021-04-23T10:40:00Z</dcterms:created>
  <dcterms:modified xsi:type="dcterms:W3CDTF">2021-04-29T08:15:00Z</dcterms:modified>
</cp:coreProperties>
</file>