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A669B" w14:textId="36BFFB61" w:rsidR="00D22178" w:rsidRPr="007B3F80" w:rsidRDefault="00D22178" w:rsidP="00D22178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7B3F80">
        <w:rPr>
          <w:rFonts w:ascii="Arial" w:hAnsi="Arial" w:cs="Arial"/>
          <w:b/>
          <w:sz w:val="32"/>
          <w:szCs w:val="32"/>
        </w:rPr>
        <w:t>Zarządzenie Nr 0050.</w:t>
      </w:r>
      <w:r w:rsidR="000D534E" w:rsidRPr="007B3F80">
        <w:rPr>
          <w:rFonts w:ascii="Arial" w:hAnsi="Arial" w:cs="Arial"/>
          <w:b/>
          <w:sz w:val="32"/>
          <w:szCs w:val="32"/>
        </w:rPr>
        <w:t>2</w:t>
      </w:r>
      <w:r w:rsidR="00272D1E" w:rsidRPr="007B3F80">
        <w:rPr>
          <w:rFonts w:ascii="Arial" w:hAnsi="Arial" w:cs="Arial"/>
          <w:b/>
          <w:sz w:val="32"/>
          <w:szCs w:val="32"/>
        </w:rPr>
        <w:t>.49.</w:t>
      </w:r>
      <w:r w:rsidRPr="007B3F80">
        <w:rPr>
          <w:rFonts w:ascii="Arial" w:hAnsi="Arial" w:cs="Arial"/>
          <w:b/>
          <w:sz w:val="32"/>
          <w:szCs w:val="32"/>
        </w:rPr>
        <w:t>2021</w:t>
      </w:r>
    </w:p>
    <w:p w14:paraId="77BF1DB9" w14:textId="77777777" w:rsidR="00D22178" w:rsidRPr="007B3F80" w:rsidRDefault="00D22178" w:rsidP="00D22178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7B3F80">
        <w:rPr>
          <w:rFonts w:ascii="Arial" w:hAnsi="Arial" w:cs="Arial"/>
          <w:b/>
          <w:sz w:val="32"/>
          <w:szCs w:val="32"/>
        </w:rPr>
        <w:t>Wójta Gminy Wijewo</w:t>
      </w:r>
    </w:p>
    <w:p w14:paraId="79E4451B" w14:textId="1D1A3C89" w:rsidR="00D22178" w:rsidRPr="007B3F80" w:rsidRDefault="00D22178" w:rsidP="00D22178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7B3F80">
        <w:rPr>
          <w:rFonts w:ascii="Arial" w:hAnsi="Arial" w:cs="Arial"/>
          <w:b/>
          <w:sz w:val="32"/>
          <w:szCs w:val="32"/>
        </w:rPr>
        <w:t xml:space="preserve">z dnia </w:t>
      </w:r>
      <w:r w:rsidR="00FC05E5" w:rsidRPr="007B3F80">
        <w:rPr>
          <w:rFonts w:ascii="Arial" w:hAnsi="Arial" w:cs="Arial"/>
          <w:b/>
          <w:sz w:val="32"/>
          <w:szCs w:val="32"/>
        </w:rPr>
        <w:t>1</w:t>
      </w:r>
      <w:r w:rsidR="005273B9">
        <w:rPr>
          <w:rFonts w:ascii="Arial" w:hAnsi="Arial" w:cs="Arial"/>
          <w:b/>
          <w:sz w:val="32"/>
          <w:szCs w:val="32"/>
        </w:rPr>
        <w:t>4</w:t>
      </w:r>
      <w:r w:rsidRPr="007B3F80">
        <w:rPr>
          <w:rFonts w:ascii="Arial" w:hAnsi="Arial" w:cs="Arial"/>
          <w:b/>
          <w:sz w:val="32"/>
          <w:szCs w:val="32"/>
        </w:rPr>
        <w:t xml:space="preserve"> </w:t>
      </w:r>
      <w:r w:rsidR="00FC05E5" w:rsidRPr="007B3F80">
        <w:rPr>
          <w:rFonts w:ascii="Arial" w:hAnsi="Arial" w:cs="Arial"/>
          <w:b/>
          <w:sz w:val="32"/>
          <w:szCs w:val="32"/>
        </w:rPr>
        <w:t>maja</w:t>
      </w:r>
      <w:r w:rsidRPr="007B3F80">
        <w:rPr>
          <w:rFonts w:ascii="Arial" w:hAnsi="Arial" w:cs="Arial"/>
          <w:b/>
          <w:sz w:val="32"/>
          <w:szCs w:val="32"/>
        </w:rPr>
        <w:t xml:space="preserve"> 2021 r.</w:t>
      </w:r>
    </w:p>
    <w:p w14:paraId="453C033C" w14:textId="77777777" w:rsidR="00D22178" w:rsidRPr="007B3F80" w:rsidRDefault="00D22178" w:rsidP="00D22178">
      <w:pPr>
        <w:spacing w:line="360" w:lineRule="auto"/>
        <w:jc w:val="center"/>
        <w:rPr>
          <w:rFonts w:ascii="Arial" w:hAnsi="Arial" w:cs="Arial"/>
          <w:b/>
          <w:sz w:val="16"/>
          <w:szCs w:val="16"/>
        </w:rPr>
      </w:pPr>
    </w:p>
    <w:p w14:paraId="2A54FA54" w14:textId="77777777" w:rsidR="00D22178" w:rsidRPr="007B3F80" w:rsidRDefault="00D22178" w:rsidP="00D22178">
      <w:pPr>
        <w:spacing w:line="360" w:lineRule="auto"/>
        <w:ind w:left="1080" w:hanging="1080"/>
        <w:jc w:val="both"/>
        <w:rPr>
          <w:rFonts w:ascii="Arial" w:hAnsi="Arial" w:cs="Arial"/>
        </w:rPr>
      </w:pPr>
      <w:r w:rsidRPr="007B3F80">
        <w:rPr>
          <w:rFonts w:ascii="Arial" w:hAnsi="Arial" w:cs="Arial"/>
        </w:rPr>
        <w:t>w sprawie: zasad sprzedaży drewna opałowego</w:t>
      </w:r>
    </w:p>
    <w:p w14:paraId="191420B7" w14:textId="77777777" w:rsidR="00D22178" w:rsidRPr="007B3F80" w:rsidRDefault="00D22178" w:rsidP="00D22178">
      <w:pPr>
        <w:spacing w:line="360" w:lineRule="auto"/>
        <w:ind w:left="1080" w:hanging="1080"/>
        <w:jc w:val="both"/>
        <w:rPr>
          <w:rFonts w:ascii="Arial" w:hAnsi="Arial" w:cs="Arial"/>
        </w:rPr>
      </w:pPr>
    </w:p>
    <w:p w14:paraId="3437C8CC" w14:textId="77777777" w:rsidR="00D22178" w:rsidRPr="007B3F80" w:rsidRDefault="00D22178" w:rsidP="00D22178">
      <w:pPr>
        <w:jc w:val="both"/>
        <w:rPr>
          <w:rFonts w:ascii="Arial" w:hAnsi="Arial" w:cs="Arial"/>
          <w:sz w:val="22"/>
          <w:szCs w:val="22"/>
        </w:rPr>
      </w:pPr>
      <w:r w:rsidRPr="007B3F80">
        <w:rPr>
          <w:rFonts w:ascii="Arial" w:hAnsi="Arial" w:cs="Arial"/>
          <w:sz w:val="22"/>
          <w:szCs w:val="22"/>
        </w:rPr>
        <w:t>Na podstawie art. 30 ust. 1, ust. 2 pkt 3 ustawy z dnia 8 marca 1990 r. o samorządzie gminnym (</w:t>
      </w:r>
      <w:proofErr w:type="spellStart"/>
      <w:r w:rsidRPr="007B3F80">
        <w:rPr>
          <w:rFonts w:ascii="Arial" w:hAnsi="Arial" w:cs="Arial"/>
          <w:sz w:val="22"/>
          <w:szCs w:val="22"/>
        </w:rPr>
        <w:t>t.j</w:t>
      </w:r>
      <w:proofErr w:type="spellEnd"/>
      <w:r w:rsidRPr="007B3F80">
        <w:rPr>
          <w:rFonts w:ascii="Arial" w:hAnsi="Arial" w:cs="Arial"/>
          <w:sz w:val="22"/>
          <w:szCs w:val="22"/>
        </w:rPr>
        <w:t>. Dz. U. z 2020 r. poz. 713 ze zm.), Wójt Gminy Wijewo zarządza, co następuje:</w:t>
      </w:r>
    </w:p>
    <w:p w14:paraId="0DF44AF1" w14:textId="77777777" w:rsidR="007B3F80" w:rsidRPr="007B3F80" w:rsidRDefault="007B3F80" w:rsidP="00D22178">
      <w:pPr>
        <w:jc w:val="both"/>
        <w:rPr>
          <w:rFonts w:ascii="Arial" w:hAnsi="Arial" w:cs="Arial"/>
          <w:sz w:val="22"/>
          <w:szCs w:val="22"/>
        </w:rPr>
      </w:pPr>
    </w:p>
    <w:p w14:paraId="5391F456" w14:textId="6FEBAA2F" w:rsidR="00D22178" w:rsidRPr="00A66D04" w:rsidRDefault="00D22178" w:rsidP="00D22178">
      <w:pPr>
        <w:ind w:left="1080" w:hanging="1080"/>
        <w:jc w:val="center"/>
        <w:rPr>
          <w:rFonts w:ascii="Arial" w:hAnsi="Arial" w:cs="Arial"/>
          <w:b/>
          <w:bCs/>
          <w:sz w:val="22"/>
          <w:szCs w:val="22"/>
        </w:rPr>
      </w:pPr>
      <w:r w:rsidRPr="00A66D04">
        <w:rPr>
          <w:rFonts w:ascii="Arial" w:hAnsi="Arial" w:cs="Arial"/>
          <w:b/>
          <w:bCs/>
          <w:sz w:val="22"/>
          <w:szCs w:val="22"/>
        </w:rPr>
        <w:t>§1</w:t>
      </w:r>
    </w:p>
    <w:p w14:paraId="3EECB47A" w14:textId="77777777" w:rsidR="007B3F80" w:rsidRPr="007B3F80" w:rsidRDefault="007B3F80" w:rsidP="00D22178">
      <w:pPr>
        <w:ind w:left="1080" w:hanging="1080"/>
        <w:jc w:val="center"/>
        <w:rPr>
          <w:rFonts w:ascii="Arial" w:hAnsi="Arial" w:cs="Arial"/>
          <w:sz w:val="22"/>
          <w:szCs w:val="22"/>
        </w:rPr>
      </w:pPr>
    </w:p>
    <w:p w14:paraId="21575B50" w14:textId="77777777" w:rsidR="00D22178" w:rsidRPr="007B3F80" w:rsidRDefault="00D22178" w:rsidP="00D22178">
      <w:pPr>
        <w:jc w:val="both"/>
        <w:rPr>
          <w:rFonts w:ascii="Arial" w:hAnsi="Arial" w:cs="Arial"/>
          <w:sz w:val="22"/>
          <w:szCs w:val="22"/>
        </w:rPr>
      </w:pPr>
      <w:r w:rsidRPr="007B3F80">
        <w:rPr>
          <w:rFonts w:ascii="Arial" w:hAnsi="Arial" w:cs="Arial"/>
          <w:sz w:val="22"/>
          <w:szCs w:val="22"/>
        </w:rPr>
        <w:t xml:space="preserve">Ustala się zasady sprzedaży drewna opałowego pochodzącego z wycinki drzew na działkach o nr </w:t>
      </w:r>
      <w:proofErr w:type="spellStart"/>
      <w:r w:rsidRPr="007B3F80">
        <w:rPr>
          <w:rFonts w:ascii="Arial" w:hAnsi="Arial" w:cs="Arial"/>
          <w:sz w:val="22"/>
          <w:szCs w:val="22"/>
        </w:rPr>
        <w:t>ewid</w:t>
      </w:r>
      <w:proofErr w:type="spellEnd"/>
      <w:r w:rsidRPr="007B3F80">
        <w:rPr>
          <w:rFonts w:ascii="Arial" w:hAnsi="Arial" w:cs="Arial"/>
          <w:sz w:val="22"/>
          <w:szCs w:val="22"/>
        </w:rPr>
        <w:t>.:</w:t>
      </w:r>
    </w:p>
    <w:p w14:paraId="2F56DE43" w14:textId="77777777" w:rsidR="00D22178" w:rsidRPr="007B3F80" w:rsidRDefault="00D22178" w:rsidP="00D22178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7B3F80">
        <w:rPr>
          <w:rFonts w:ascii="Arial" w:hAnsi="Arial" w:cs="Arial"/>
          <w:sz w:val="22"/>
          <w:szCs w:val="22"/>
        </w:rPr>
        <w:t>962 - obręb Wijewo,</w:t>
      </w:r>
    </w:p>
    <w:p w14:paraId="32996DC8" w14:textId="77777777" w:rsidR="00D22178" w:rsidRPr="007B3F80" w:rsidRDefault="00D22178" w:rsidP="00D22178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7B3F80">
        <w:rPr>
          <w:rFonts w:ascii="Arial" w:hAnsi="Arial" w:cs="Arial"/>
          <w:sz w:val="22"/>
          <w:szCs w:val="22"/>
        </w:rPr>
        <w:t>375 – obręb Radomyśl,</w:t>
      </w:r>
    </w:p>
    <w:p w14:paraId="43156966" w14:textId="77777777" w:rsidR="00D22178" w:rsidRPr="007B3F80" w:rsidRDefault="00D22178" w:rsidP="00D22178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7B3F80">
        <w:rPr>
          <w:rFonts w:ascii="Arial" w:hAnsi="Arial" w:cs="Arial"/>
          <w:sz w:val="22"/>
          <w:szCs w:val="22"/>
        </w:rPr>
        <w:t>980 – obręb Wijewo,</w:t>
      </w:r>
    </w:p>
    <w:p w14:paraId="27793C6E" w14:textId="77777777" w:rsidR="00D22178" w:rsidRPr="007B3F80" w:rsidRDefault="00D22178" w:rsidP="00D22178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7B3F80">
        <w:rPr>
          <w:rFonts w:ascii="Arial" w:hAnsi="Arial" w:cs="Arial"/>
          <w:sz w:val="22"/>
          <w:szCs w:val="22"/>
        </w:rPr>
        <w:t>899/1 – obręb Brenno,</w:t>
      </w:r>
    </w:p>
    <w:p w14:paraId="711021A6" w14:textId="77777777" w:rsidR="00D22178" w:rsidRPr="007B3F80" w:rsidRDefault="00D22178" w:rsidP="00D22178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7B3F80">
        <w:rPr>
          <w:rFonts w:ascii="Arial" w:hAnsi="Arial" w:cs="Arial"/>
          <w:sz w:val="22"/>
          <w:szCs w:val="22"/>
        </w:rPr>
        <w:t>931 – obręb Wijewo</w:t>
      </w:r>
    </w:p>
    <w:p w14:paraId="12E7C768" w14:textId="77777777" w:rsidR="00D22178" w:rsidRPr="007B3F80" w:rsidRDefault="00D22178" w:rsidP="00D22178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7B3F80">
        <w:rPr>
          <w:rFonts w:ascii="Arial" w:hAnsi="Arial" w:cs="Arial"/>
          <w:sz w:val="22"/>
          <w:szCs w:val="22"/>
        </w:rPr>
        <w:t>657 obręb Wijewo,</w:t>
      </w:r>
    </w:p>
    <w:p w14:paraId="60D99C0C" w14:textId="77777777" w:rsidR="00D22178" w:rsidRPr="007B3F80" w:rsidRDefault="00D22178" w:rsidP="00D22178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bookmarkStart w:id="0" w:name="_Hlk66172877"/>
      <w:r w:rsidRPr="007B3F80">
        <w:rPr>
          <w:rFonts w:ascii="Arial" w:hAnsi="Arial" w:cs="Arial"/>
          <w:sz w:val="22"/>
          <w:szCs w:val="22"/>
        </w:rPr>
        <w:t xml:space="preserve">oraz drewna pochodzącego z usuwania wiatrołomów, wywrotów i złomów powstałych </w:t>
      </w:r>
    </w:p>
    <w:p w14:paraId="17446C34" w14:textId="77777777" w:rsidR="00D22178" w:rsidRPr="007B3F80" w:rsidRDefault="00D22178" w:rsidP="00D22178">
      <w:pPr>
        <w:ind w:left="720"/>
        <w:jc w:val="both"/>
        <w:rPr>
          <w:rFonts w:ascii="Arial" w:hAnsi="Arial" w:cs="Arial"/>
          <w:sz w:val="22"/>
          <w:szCs w:val="22"/>
        </w:rPr>
      </w:pPr>
      <w:r w:rsidRPr="007B3F80">
        <w:rPr>
          <w:rFonts w:ascii="Arial" w:hAnsi="Arial" w:cs="Arial"/>
          <w:sz w:val="22"/>
          <w:szCs w:val="22"/>
        </w:rPr>
        <w:t>w 2017 i 2018 r na terenie gminy Wijewo</w:t>
      </w:r>
      <w:bookmarkEnd w:id="0"/>
    </w:p>
    <w:p w14:paraId="36F7B353" w14:textId="77777777" w:rsidR="00D22178" w:rsidRPr="007B3F80" w:rsidRDefault="00D22178" w:rsidP="00D22178">
      <w:pPr>
        <w:jc w:val="both"/>
        <w:rPr>
          <w:rFonts w:ascii="Arial" w:hAnsi="Arial" w:cs="Arial"/>
          <w:sz w:val="22"/>
          <w:szCs w:val="22"/>
        </w:rPr>
      </w:pPr>
    </w:p>
    <w:p w14:paraId="57A745FA" w14:textId="06510669" w:rsidR="00D22178" w:rsidRPr="007B3F80" w:rsidRDefault="00D22178" w:rsidP="00D22178">
      <w:pPr>
        <w:jc w:val="both"/>
        <w:rPr>
          <w:rFonts w:ascii="Arial" w:hAnsi="Arial" w:cs="Arial"/>
          <w:sz w:val="22"/>
          <w:szCs w:val="22"/>
        </w:rPr>
      </w:pPr>
      <w:r w:rsidRPr="007B3F80">
        <w:rPr>
          <w:rFonts w:ascii="Arial" w:hAnsi="Arial" w:cs="Arial"/>
          <w:sz w:val="22"/>
          <w:szCs w:val="22"/>
        </w:rPr>
        <w:t>któr</w:t>
      </w:r>
      <w:r w:rsidR="00A66D04">
        <w:rPr>
          <w:rFonts w:ascii="Arial" w:hAnsi="Arial" w:cs="Arial"/>
          <w:sz w:val="22"/>
          <w:szCs w:val="22"/>
        </w:rPr>
        <w:t>e</w:t>
      </w:r>
      <w:r w:rsidRPr="007B3F80">
        <w:rPr>
          <w:rFonts w:ascii="Arial" w:hAnsi="Arial" w:cs="Arial"/>
          <w:sz w:val="22"/>
          <w:szCs w:val="22"/>
        </w:rPr>
        <w:t xml:space="preserve"> stanowi</w:t>
      </w:r>
      <w:r w:rsidR="00A66D04">
        <w:rPr>
          <w:rFonts w:ascii="Arial" w:hAnsi="Arial" w:cs="Arial"/>
          <w:sz w:val="22"/>
          <w:szCs w:val="22"/>
        </w:rPr>
        <w:t>ą</w:t>
      </w:r>
      <w:r w:rsidRPr="007B3F80">
        <w:rPr>
          <w:rFonts w:ascii="Arial" w:hAnsi="Arial" w:cs="Arial"/>
          <w:sz w:val="22"/>
          <w:szCs w:val="22"/>
        </w:rPr>
        <w:t xml:space="preserve"> Gminny Zasób Nieruchomości.</w:t>
      </w:r>
    </w:p>
    <w:p w14:paraId="473464F5" w14:textId="77777777" w:rsidR="00D22178" w:rsidRPr="007B3F80" w:rsidRDefault="00D22178" w:rsidP="00D22178">
      <w:pPr>
        <w:jc w:val="both"/>
        <w:rPr>
          <w:rFonts w:ascii="Arial" w:hAnsi="Arial" w:cs="Arial"/>
          <w:sz w:val="22"/>
          <w:szCs w:val="22"/>
        </w:rPr>
      </w:pPr>
    </w:p>
    <w:p w14:paraId="4011DC60" w14:textId="19D47946" w:rsidR="00D22178" w:rsidRPr="00A66D04" w:rsidRDefault="00D22178" w:rsidP="00D22178">
      <w:pPr>
        <w:ind w:left="1080" w:hanging="1080"/>
        <w:jc w:val="center"/>
        <w:rPr>
          <w:rFonts w:ascii="Arial" w:hAnsi="Arial" w:cs="Arial"/>
          <w:b/>
          <w:bCs/>
          <w:sz w:val="22"/>
          <w:szCs w:val="22"/>
        </w:rPr>
      </w:pPr>
      <w:r w:rsidRPr="00A66D04">
        <w:rPr>
          <w:rFonts w:ascii="Arial" w:hAnsi="Arial" w:cs="Arial"/>
          <w:b/>
          <w:bCs/>
          <w:sz w:val="22"/>
          <w:szCs w:val="22"/>
        </w:rPr>
        <w:t>§2</w:t>
      </w:r>
    </w:p>
    <w:p w14:paraId="073D3AD0" w14:textId="77777777" w:rsidR="007B3F80" w:rsidRPr="007B3F80" w:rsidRDefault="007B3F80" w:rsidP="00D22178">
      <w:pPr>
        <w:ind w:left="1080" w:hanging="1080"/>
        <w:jc w:val="center"/>
        <w:rPr>
          <w:rFonts w:ascii="Arial" w:hAnsi="Arial" w:cs="Arial"/>
          <w:sz w:val="22"/>
          <w:szCs w:val="22"/>
        </w:rPr>
      </w:pPr>
    </w:p>
    <w:p w14:paraId="084032C2" w14:textId="77777777" w:rsidR="00D22178" w:rsidRPr="007B3F80" w:rsidRDefault="00D22178" w:rsidP="00D22178">
      <w:pPr>
        <w:jc w:val="both"/>
        <w:rPr>
          <w:rFonts w:ascii="Arial" w:hAnsi="Arial" w:cs="Arial"/>
          <w:sz w:val="22"/>
          <w:szCs w:val="22"/>
        </w:rPr>
      </w:pPr>
      <w:r w:rsidRPr="007B3F80">
        <w:rPr>
          <w:rFonts w:ascii="Arial" w:hAnsi="Arial" w:cs="Arial"/>
          <w:sz w:val="22"/>
          <w:szCs w:val="22"/>
        </w:rPr>
        <w:t xml:space="preserve">Sprzedaż drewna opałowego pozyskanego z wycinki drzew na działkach o nr </w:t>
      </w:r>
      <w:proofErr w:type="spellStart"/>
      <w:r w:rsidRPr="007B3F80">
        <w:rPr>
          <w:rFonts w:ascii="Arial" w:hAnsi="Arial" w:cs="Arial"/>
          <w:sz w:val="22"/>
          <w:szCs w:val="22"/>
        </w:rPr>
        <w:t>ewid</w:t>
      </w:r>
      <w:proofErr w:type="spellEnd"/>
      <w:r w:rsidRPr="007B3F80">
        <w:rPr>
          <w:rFonts w:ascii="Arial" w:hAnsi="Arial" w:cs="Arial"/>
          <w:sz w:val="22"/>
          <w:szCs w:val="22"/>
        </w:rPr>
        <w:t xml:space="preserve">.: </w:t>
      </w:r>
    </w:p>
    <w:p w14:paraId="21E7F4D3" w14:textId="77777777" w:rsidR="00D22178" w:rsidRPr="007B3F80" w:rsidRDefault="00D22178" w:rsidP="00D22178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7B3F80">
        <w:rPr>
          <w:rFonts w:ascii="Arial" w:hAnsi="Arial" w:cs="Arial"/>
          <w:sz w:val="22"/>
          <w:szCs w:val="22"/>
        </w:rPr>
        <w:t>692 - obręb Wijewo, tj. drewno z gatunku: brzoza (w ilości 12,56 m</w:t>
      </w:r>
      <w:r w:rsidRPr="007B3F80">
        <w:rPr>
          <w:rFonts w:ascii="Arial" w:hAnsi="Arial" w:cs="Arial"/>
          <w:sz w:val="22"/>
          <w:szCs w:val="22"/>
          <w:vertAlign w:val="superscript"/>
        </w:rPr>
        <w:t>3</w:t>
      </w:r>
      <w:r w:rsidRPr="007B3F80">
        <w:rPr>
          <w:rFonts w:ascii="Arial" w:hAnsi="Arial" w:cs="Arial"/>
          <w:sz w:val="22"/>
          <w:szCs w:val="22"/>
        </w:rPr>
        <w:t>) oraz dąb (w ilości 0,13 m</w:t>
      </w:r>
      <w:r w:rsidRPr="007B3F80">
        <w:rPr>
          <w:rFonts w:ascii="Arial" w:hAnsi="Arial" w:cs="Arial"/>
          <w:sz w:val="22"/>
          <w:szCs w:val="22"/>
          <w:vertAlign w:val="superscript"/>
        </w:rPr>
        <w:t>3</w:t>
      </w:r>
      <w:r w:rsidRPr="007B3F80">
        <w:rPr>
          <w:rFonts w:ascii="Arial" w:hAnsi="Arial" w:cs="Arial"/>
          <w:sz w:val="22"/>
          <w:szCs w:val="22"/>
        </w:rPr>
        <w:t xml:space="preserve">) </w:t>
      </w:r>
      <w:r w:rsidRPr="007B3F80">
        <w:rPr>
          <w:rFonts w:ascii="Arial" w:hAnsi="Arial" w:cs="Arial"/>
          <w:b/>
          <w:bCs/>
          <w:sz w:val="22"/>
          <w:szCs w:val="22"/>
        </w:rPr>
        <w:t>– stos nr 1</w:t>
      </w:r>
      <w:r w:rsidRPr="007B3F80">
        <w:rPr>
          <w:rFonts w:ascii="Arial" w:hAnsi="Arial" w:cs="Arial"/>
          <w:sz w:val="22"/>
          <w:szCs w:val="22"/>
        </w:rPr>
        <w:t>,</w:t>
      </w:r>
    </w:p>
    <w:p w14:paraId="5AA80CE8" w14:textId="77777777" w:rsidR="00D22178" w:rsidRPr="007B3F80" w:rsidRDefault="00D22178" w:rsidP="00D22178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7B3F80">
        <w:rPr>
          <w:rFonts w:ascii="Arial" w:hAnsi="Arial" w:cs="Arial"/>
          <w:sz w:val="22"/>
          <w:szCs w:val="22"/>
        </w:rPr>
        <w:t>375 - obręb Radomyśl, tj. drewno z gatunku jesion (w ilości 0,4 m</w:t>
      </w:r>
      <w:r w:rsidRPr="007B3F80">
        <w:rPr>
          <w:rFonts w:ascii="Arial" w:hAnsi="Arial" w:cs="Arial"/>
          <w:sz w:val="22"/>
          <w:szCs w:val="22"/>
          <w:vertAlign w:val="superscript"/>
        </w:rPr>
        <w:t>3</w:t>
      </w:r>
      <w:r w:rsidRPr="007B3F80">
        <w:rPr>
          <w:rFonts w:ascii="Arial" w:hAnsi="Arial" w:cs="Arial"/>
          <w:sz w:val="22"/>
          <w:szCs w:val="22"/>
        </w:rPr>
        <w:t xml:space="preserve">) – </w:t>
      </w:r>
      <w:r w:rsidRPr="007B3F80">
        <w:rPr>
          <w:rFonts w:ascii="Arial" w:hAnsi="Arial" w:cs="Arial"/>
          <w:b/>
          <w:bCs/>
          <w:sz w:val="22"/>
          <w:szCs w:val="22"/>
        </w:rPr>
        <w:t>stos nr 2</w:t>
      </w:r>
      <w:r w:rsidRPr="007B3F80">
        <w:rPr>
          <w:rFonts w:ascii="Arial" w:hAnsi="Arial" w:cs="Arial"/>
          <w:sz w:val="22"/>
          <w:szCs w:val="22"/>
        </w:rPr>
        <w:t>,</w:t>
      </w:r>
    </w:p>
    <w:p w14:paraId="7C03FA57" w14:textId="48013155" w:rsidR="00D22178" w:rsidRPr="007B3F80" w:rsidRDefault="00D22178" w:rsidP="00D22178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7B3F80">
        <w:rPr>
          <w:rFonts w:ascii="Arial" w:hAnsi="Arial" w:cs="Arial"/>
          <w:sz w:val="22"/>
          <w:szCs w:val="22"/>
        </w:rPr>
        <w:t>980 – obręb Wijewo, tj. drewno z gatunku robinia akacjowa (w ilości 3,36 m</w:t>
      </w:r>
      <w:r w:rsidRPr="007B3F80">
        <w:rPr>
          <w:rFonts w:ascii="Arial" w:hAnsi="Arial" w:cs="Arial"/>
          <w:sz w:val="22"/>
          <w:szCs w:val="22"/>
          <w:vertAlign w:val="superscript"/>
        </w:rPr>
        <w:t>3</w:t>
      </w:r>
      <w:r w:rsidRPr="007B3F80">
        <w:rPr>
          <w:rFonts w:ascii="Arial" w:hAnsi="Arial" w:cs="Arial"/>
          <w:sz w:val="22"/>
          <w:szCs w:val="22"/>
        </w:rPr>
        <w:t xml:space="preserve">) </w:t>
      </w:r>
      <w:r w:rsidR="007B3F80" w:rsidRPr="007B3F80">
        <w:rPr>
          <w:rFonts w:ascii="Arial" w:hAnsi="Arial" w:cs="Arial"/>
          <w:sz w:val="22"/>
          <w:szCs w:val="22"/>
        </w:rPr>
        <w:br/>
      </w:r>
      <w:r w:rsidRPr="007B3F80">
        <w:rPr>
          <w:rFonts w:ascii="Arial" w:hAnsi="Arial" w:cs="Arial"/>
          <w:sz w:val="22"/>
          <w:szCs w:val="22"/>
        </w:rPr>
        <w:t xml:space="preserve">– </w:t>
      </w:r>
      <w:r w:rsidRPr="007B3F80">
        <w:rPr>
          <w:rFonts w:ascii="Arial" w:hAnsi="Arial" w:cs="Arial"/>
          <w:b/>
          <w:bCs/>
          <w:sz w:val="22"/>
          <w:szCs w:val="22"/>
        </w:rPr>
        <w:t>stos nr 3</w:t>
      </w:r>
      <w:r w:rsidRPr="007B3F80">
        <w:rPr>
          <w:rFonts w:ascii="Arial" w:hAnsi="Arial" w:cs="Arial"/>
          <w:sz w:val="22"/>
          <w:szCs w:val="22"/>
        </w:rPr>
        <w:t>,</w:t>
      </w:r>
    </w:p>
    <w:p w14:paraId="3FA7E88C" w14:textId="5C663AE8" w:rsidR="00D22178" w:rsidRPr="007B3F80" w:rsidRDefault="00D22178" w:rsidP="00D22178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bookmarkStart w:id="1" w:name="_Hlk66184157"/>
      <w:r w:rsidRPr="007B3F80">
        <w:rPr>
          <w:rFonts w:ascii="Arial" w:hAnsi="Arial" w:cs="Arial"/>
          <w:sz w:val="22"/>
          <w:szCs w:val="22"/>
        </w:rPr>
        <w:t>899/1 – obręb Brenno, tj. drewno z gatunku: brzoza (w ilości 1,85 m</w:t>
      </w:r>
      <w:r w:rsidRPr="007B3F80">
        <w:rPr>
          <w:rFonts w:ascii="Arial" w:hAnsi="Arial" w:cs="Arial"/>
          <w:sz w:val="22"/>
          <w:szCs w:val="22"/>
          <w:vertAlign w:val="superscript"/>
        </w:rPr>
        <w:t>3</w:t>
      </w:r>
      <w:r w:rsidRPr="007B3F80">
        <w:rPr>
          <w:rFonts w:ascii="Arial" w:hAnsi="Arial" w:cs="Arial"/>
          <w:sz w:val="22"/>
          <w:szCs w:val="22"/>
        </w:rPr>
        <w:t xml:space="preserve">) – </w:t>
      </w:r>
      <w:r w:rsidRPr="007B3F80">
        <w:rPr>
          <w:rFonts w:ascii="Arial" w:hAnsi="Arial" w:cs="Arial"/>
          <w:b/>
          <w:bCs/>
          <w:sz w:val="22"/>
          <w:szCs w:val="22"/>
        </w:rPr>
        <w:t xml:space="preserve">stos nr </w:t>
      </w:r>
      <w:bookmarkEnd w:id="1"/>
      <w:r w:rsidRPr="007B3F80">
        <w:rPr>
          <w:rFonts w:ascii="Arial" w:hAnsi="Arial" w:cs="Arial"/>
          <w:b/>
          <w:bCs/>
          <w:sz w:val="22"/>
          <w:szCs w:val="22"/>
        </w:rPr>
        <w:t>4</w:t>
      </w:r>
    </w:p>
    <w:p w14:paraId="27910FF6" w14:textId="58EEBF7B" w:rsidR="00D22178" w:rsidRPr="007B3F80" w:rsidRDefault="00D22178" w:rsidP="00D22178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bookmarkStart w:id="2" w:name="_Hlk66184254"/>
      <w:r w:rsidRPr="007B3F80">
        <w:rPr>
          <w:rFonts w:ascii="Arial" w:hAnsi="Arial" w:cs="Arial"/>
          <w:sz w:val="22"/>
          <w:szCs w:val="22"/>
        </w:rPr>
        <w:t>899/1 – obręb Brenno, tj. drewno z gatunku: osika (w ilości 0,91 m</w:t>
      </w:r>
      <w:r w:rsidRPr="007B3F80">
        <w:rPr>
          <w:rFonts w:ascii="Arial" w:hAnsi="Arial" w:cs="Arial"/>
          <w:sz w:val="22"/>
          <w:szCs w:val="22"/>
          <w:vertAlign w:val="superscript"/>
        </w:rPr>
        <w:t>3</w:t>
      </w:r>
      <w:r w:rsidRPr="007B3F80">
        <w:rPr>
          <w:rFonts w:ascii="Arial" w:hAnsi="Arial" w:cs="Arial"/>
          <w:sz w:val="22"/>
          <w:szCs w:val="22"/>
        </w:rPr>
        <w:t xml:space="preserve">)– </w:t>
      </w:r>
      <w:r w:rsidRPr="007B3F80">
        <w:rPr>
          <w:rFonts w:ascii="Arial" w:hAnsi="Arial" w:cs="Arial"/>
          <w:b/>
          <w:bCs/>
          <w:sz w:val="22"/>
          <w:szCs w:val="22"/>
        </w:rPr>
        <w:t>stos nr 5</w:t>
      </w:r>
    </w:p>
    <w:bookmarkEnd w:id="2"/>
    <w:p w14:paraId="031E26B0" w14:textId="5A34AC6C" w:rsidR="00D22178" w:rsidRPr="007B3F80" w:rsidRDefault="00D22178" w:rsidP="00D22178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7B3F80">
        <w:rPr>
          <w:rFonts w:ascii="Arial" w:hAnsi="Arial" w:cs="Arial"/>
          <w:sz w:val="22"/>
          <w:szCs w:val="22"/>
        </w:rPr>
        <w:t>899/1 – obręb Brenno, tj. drewno z gatunku: olcha (w ilości 1,05 m</w:t>
      </w:r>
      <w:r w:rsidRPr="007B3F80">
        <w:rPr>
          <w:rFonts w:ascii="Arial" w:hAnsi="Arial" w:cs="Arial"/>
          <w:sz w:val="22"/>
          <w:szCs w:val="22"/>
          <w:vertAlign w:val="superscript"/>
        </w:rPr>
        <w:t>3</w:t>
      </w:r>
      <w:r w:rsidRPr="007B3F80">
        <w:rPr>
          <w:rFonts w:ascii="Arial" w:hAnsi="Arial" w:cs="Arial"/>
          <w:sz w:val="22"/>
          <w:szCs w:val="22"/>
        </w:rPr>
        <w:t xml:space="preserve">) – </w:t>
      </w:r>
      <w:r w:rsidRPr="007B3F80">
        <w:rPr>
          <w:rFonts w:ascii="Arial" w:hAnsi="Arial" w:cs="Arial"/>
          <w:b/>
          <w:bCs/>
          <w:sz w:val="22"/>
          <w:szCs w:val="22"/>
        </w:rPr>
        <w:t>stos nr 6</w:t>
      </w:r>
    </w:p>
    <w:p w14:paraId="36BEEB01" w14:textId="77777777" w:rsidR="00D22178" w:rsidRPr="007B3F80" w:rsidRDefault="00D22178" w:rsidP="00D22178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7B3F80">
        <w:rPr>
          <w:rFonts w:ascii="Arial" w:hAnsi="Arial" w:cs="Arial"/>
          <w:sz w:val="22"/>
          <w:szCs w:val="22"/>
        </w:rPr>
        <w:t>931 – obręb Wijewo, tj. drewno z gatunku: robinia akacjowa (w ilości 0,08 m</w:t>
      </w:r>
      <w:r w:rsidRPr="007B3F80">
        <w:rPr>
          <w:rFonts w:ascii="Arial" w:hAnsi="Arial" w:cs="Arial"/>
          <w:sz w:val="22"/>
          <w:szCs w:val="22"/>
          <w:vertAlign w:val="superscript"/>
        </w:rPr>
        <w:t>3</w:t>
      </w:r>
      <w:r w:rsidRPr="007B3F80">
        <w:rPr>
          <w:rFonts w:ascii="Arial" w:hAnsi="Arial" w:cs="Arial"/>
          <w:sz w:val="22"/>
          <w:szCs w:val="22"/>
        </w:rPr>
        <w:t>) oraz klon (w ilości 0,08 m</w:t>
      </w:r>
      <w:r w:rsidRPr="007B3F80">
        <w:rPr>
          <w:rFonts w:ascii="Arial" w:hAnsi="Arial" w:cs="Arial"/>
          <w:sz w:val="22"/>
          <w:szCs w:val="22"/>
          <w:vertAlign w:val="superscript"/>
        </w:rPr>
        <w:t>3</w:t>
      </w:r>
      <w:r w:rsidRPr="007B3F80">
        <w:rPr>
          <w:rFonts w:ascii="Arial" w:hAnsi="Arial" w:cs="Arial"/>
          <w:sz w:val="22"/>
          <w:szCs w:val="22"/>
        </w:rPr>
        <w:t xml:space="preserve">) – </w:t>
      </w:r>
      <w:r w:rsidRPr="007B3F80">
        <w:rPr>
          <w:rFonts w:ascii="Arial" w:hAnsi="Arial" w:cs="Arial"/>
          <w:b/>
          <w:bCs/>
          <w:sz w:val="22"/>
          <w:szCs w:val="22"/>
        </w:rPr>
        <w:t>stos nr 7</w:t>
      </w:r>
    </w:p>
    <w:p w14:paraId="554A60A1" w14:textId="7349228B" w:rsidR="00D22178" w:rsidRPr="007B3F80" w:rsidRDefault="00D22178" w:rsidP="00D22178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7B3F80">
        <w:rPr>
          <w:rFonts w:ascii="Arial" w:hAnsi="Arial" w:cs="Arial"/>
          <w:sz w:val="22"/>
          <w:szCs w:val="22"/>
        </w:rPr>
        <w:t>657 – obręb Wijewo, tj. drewno z gatunku klon jesionolistny (w ilości 1,76 m</w:t>
      </w:r>
      <w:r w:rsidRPr="007B3F80">
        <w:rPr>
          <w:rFonts w:ascii="Arial" w:hAnsi="Arial" w:cs="Arial"/>
          <w:sz w:val="22"/>
          <w:szCs w:val="22"/>
          <w:vertAlign w:val="superscript"/>
        </w:rPr>
        <w:t>3</w:t>
      </w:r>
      <w:r w:rsidRPr="007B3F80">
        <w:rPr>
          <w:rFonts w:ascii="Arial" w:hAnsi="Arial" w:cs="Arial"/>
          <w:sz w:val="22"/>
          <w:szCs w:val="22"/>
        </w:rPr>
        <w:t xml:space="preserve">) </w:t>
      </w:r>
      <w:r w:rsidR="00D17D5D">
        <w:rPr>
          <w:rFonts w:ascii="Arial" w:hAnsi="Arial" w:cs="Arial"/>
          <w:sz w:val="22"/>
          <w:szCs w:val="22"/>
        </w:rPr>
        <w:br/>
      </w:r>
      <w:r w:rsidRPr="007B3F80">
        <w:rPr>
          <w:rFonts w:ascii="Arial" w:hAnsi="Arial" w:cs="Arial"/>
          <w:sz w:val="22"/>
          <w:szCs w:val="22"/>
        </w:rPr>
        <w:t xml:space="preserve">– </w:t>
      </w:r>
      <w:r w:rsidRPr="007B3F80">
        <w:rPr>
          <w:rFonts w:ascii="Arial" w:hAnsi="Arial" w:cs="Arial"/>
          <w:b/>
          <w:bCs/>
          <w:sz w:val="22"/>
          <w:szCs w:val="22"/>
        </w:rPr>
        <w:t>stos nr 8</w:t>
      </w:r>
      <w:r w:rsidRPr="007B3F80">
        <w:rPr>
          <w:rFonts w:ascii="Arial" w:hAnsi="Arial" w:cs="Arial"/>
          <w:sz w:val="22"/>
          <w:szCs w:val="22"/>
        </w:rPr>
        <w:t>,</w:t>
      </w:r>
    </w:p>
    <w:p w14:paraId="73FB04EB" w14:textId="3974AB71" w:rsidR="00D22178" w:rsidRPr="007B3F80" w:rsidRDefault="00D22178" w:rsidP="007B3F80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7B3F80">
        <w:rPr>
          <w:rFonts w:ascii="Arial" w:hAnsi="Arial" w:cs="Arial"/>
          <w:sz w:val="22"/>
          <w:szCs w:val="22"/>
        </w:rPr>
        <w:t>oraz drewna pochodzącego z usuwania wiatrołomów, wywrotów i złomów powstałych w 2017 i 2018 r na terenie gminy Wijewo, tj. drewno mieszane z gatunków: robinia akacjowa, wierzba, brzoza dąb, topola, wiąz (w łącznej ilości 30,03 m</w:t>
      </w:r>
      <w:r w:rsidRPr="007B3F80">
        <w:rPr>
          <w:rFonts w:ascii="Arial" w:hAnsi="Arial" w:cs="Arial"/>
          <w:sz w:val="22"/>
          <w:szCs w:val="22"/>
          <w:vertAlign w:val="superscript"/>
        </w:rPr>
        <w:t>3</w:t>
      </w:r>
      <w:r w:rsidRPr="007B3F80">
        <w:rPr>
          <w:rFonts w:ascii="Arial" w:hAnsi="Arial" w:cs="Arial"/>
          <w:sz w:val="22"/>
          <w:szCs w:val="22"/>
        </w:rPr>
        <w:t xml:space="preserve">) – </w:t>
      </w:r>
      <w:r w:rsidRPr="007B3F80">
        <w:rPr>
          <w:rFonts w:ascii="Arial" w:hAnsi="Arial" w:cs="Arial"/>
          <w:b/>
          <w:bCs/>
          <w:sz w:val="22"/>
          <w:szCs w:val="22"/>
        </w:rPr>
        <w:t>stos nr 9.</w:t>
      </w:r>
    </w:p>
    <w:p w14:paraId="7FF8A7E6" w14:textId="77777777" w:rsidR="00D22178" w:rsidRPr="007B3F80" w:rsidRDefault="00D22178" w:rsidP="00D22178">
      <w:pPr>
        <w:jc w:val="both"/>
        <w:rPr>
          <w:rFonts w:ascii="Arial" w:hAnsi="Arial" w:cs="Arial"/>
          <w:sz w:val="22"/>
          <w:szCs w:val="22"/>
        </w:rPr>
      </w:pPr>
    </w:p>
    <w:p w14:paraId="014E1E91" w14:textId="3C236B53" w:rsidR="00D22178" w:rsidRPr="007B3F80" w:rsidRDefault="00D22178" w:rsidP="00D22178">
      <w:pPr>
        <w:jc w:val="both"/>
        <w:rPr>
          <w:rFonts w:ascii="Arial" w:hAnsi="Arial" w:cs="Arial"/>
          <w:sz w:val="22"/>
          <w:szCs w:val="22"/>
        </w:rPr>
      </w:pPr>
      <w:r w:rsidRPr="007B3F80">
        <w:rPr>
          <w:rFonts w:ascii="Arial" w:hAnsi="Arial" w:cs="Arial"/>
          <w:sz w:val="22"/>
          <w:szCs w:val="22"/>
        </w:rPr>
        <w:t>nastąpi po uprzednim ogłoszeniu publicznym</w:t>
      </w:r>
      <w:r w:rsidR="00733B95">
        <w:rPr>
          <w:rFonts w:ascii="Arial" w:hAnsi="Arial" w:cs="Arial"/>
          <w:sz w:val="22"/>
          <w:szCs w:val="22"/>
        </w:rPr>
        <w:t>,</w:t>
      </w:r>
      <w:r w:rsidRPr="007B3F80">
        <w:rPr>
          <w:rFonts w:ascii="Arial" w:hAnsi="Arial" w:cs="Arial"/>
          <w:sz w:val="22"/>
          <w:szCs w:val="22"/>
        </w:rPr>
        <w:t xml:space="preserve"> w trybie licytacji.</w:t>
      </w:r>
    </w:p>
    <w:p w14:paraId="2CF74578" w14:textId="24BCB710" w:rsidR="00D22178" w:rsidRPr="007B3F80" w:rsidRDefault="00D22178" w:rsidP="00D22178">
      <w:pPr>
        <w:jc w:val="both"/>
        <w:rPr>
          <w:rFonts w:ascii="Arial" w:hAnsi="Arial" w:cs="Arial"/>
          <w:sz w:val="22"/>
          <w:szCs w:val="22"/>
        </w:rPr>
      </w:pPr>
    </w:p>
    <w:p w14:paraId="76C7B6E7" w14:textId="66C0B0CE" w:rsidR="003E49D4" w:rsidRPr="007B3F80" w:rsidRDefault="003E49D4" w:rsidP="00D22178">
      <w:pPr>
        <w:jc w:val="both"/>
        <w:rPr>
          <w:rFonts w:ascii="Arial" w:hAnsi="Arial" w:cs="Arial"/>
          <w:sz w:val="22"/>
          <w:szCs w:val="22"/>
        </w:rPr>
      </w:pPr>
    </w:p>
    <w:p w14:paraId="094BB677" w14:textId="530602DF" w:rsidR="003E49D4" w:rsidRDefault="003E49D4" w:rsidP="00D22178">
      <w:pPr>
        <w:jc w:val="both"/>
        <w:rPr>
          <w:rFonts w:ascii="Arial" w:hAnsi="Arial" w:cs="Arial"/>
          <w:sz w:val="22"/>
          <w:szCs w:val="22"/>
        </w:rPr>
      </w:pPr>
    </w:p>
    <w:p w14:paraId="28A8FF87" w14:textId="765FA1B3" w:rsidR="007B3F80" w:rsidRDefault="007B3F80" w:rsidP="00D22178">
      <w:pPr>
        <w:jc w:val="both"/>
        <w:rPr>
          <w:rFonts w:ascii="Arial" w:hAnsi="Arial" w:cs="Arial"/>
          <w:sz w:val="22"/>
          <w:szCs w:val="22"/>
        </w:rPr>
      </w:pPr>
    </w:p>
    <w:p w14:paraId="4DCB510E" w14:textId="77777777" w:rsidR="007B3F80" w:rsidRPr="007B3F80" w:rsidRDefault="007B3F80" w:rsidP="00D22178">
      <w:pPr>
        <w:jc w:val="both"/>
        <w:rPr>
          <w:rFonts w:ascii="Arial" w:hAnsi="Arial" w:cs="Arial"/>
          <w:sz w:val="22"/>
          <w:szCs w:val="22"/>
        </w:rPr>
      </w:pPr>
    </w:p>
    <w:p w14:paraId="2530C731" w14:textId="4E181DC6" w:rsidR="00D22178" w:rsidRPr="00A66D04" w:rsidRDefault="00D22178" w:rsidP="00D22178">
      <w:pPr>
        <w:ind w:left="1080" w:hanging="1080"/>
        <w:jc w:val="center"/>
        <w:rPr>
          <w:rFonts w:ascii="Arial" w:hAnsi="Arial" w:cs="Arial"/>
          <w:b/>
          <w:bCs/>
          <w:sz w:val="22"/>
          <w:szCs w:val="22"/>
        </w:rPr>
      </w:pPr>
      <w:r w:rsidRPr="00A66D04">
        <w:rPr>
          <w:rFonts w:ascii="Arial" w:hAnsi="Arial" w:cs="Arial"/>
          <w:b/>
          <w:bCs/>
          <w:sz w:val="22"/>
          <w:szCs w:val="22"/>
        </w:rPr>
        <w:lastRenderedPageBreak/>
        <w:t>§3</w:t>
      </w:r>
    </w:p>
    <w:p w14:paraId="0E3B07A7" w14:textId="77777777" w:rsidR="007B3F80" w:rsidRPr="007B3F80" w:rsidRDefault="007B3F80" w:rsidP="00D22178">
      <w:pPr>
        <w:ind w:left="1080" w:hanging="1080"/>
        <w:jc w:val="center"/>
        <w:rPr>
          <w:rFonts w:ascii="Arial" w:hAnsi="Arial" w:cs="Arial"/>
          <w:sz w:val="22"/>
          <w:szCs w:val="22"/>
        </w:rPr>
      </w:pPr>
    </w:p>
    <w:p w14:paraId="1C312CC5" w14:textId="2AA4C162" w:rsidR="00D22178" w:rsidRPr="007B3F80" w:rsidRDefault="003E49D4" w:rsidP="00D22178">
      <w:pPr>
        <w:jc w:val="both"/>
        <w:rPr>
          <w:rFonts w:ascii="Arial" w:hAnsi="Arial" w:cs="Arial"/>
          <w:sz w:val="22"/>
          <w:szCs w:val="22"/>
        </w:rPr>
      </w:pPr>
      <w:r w:rsidRPr="007B3F80">
        <w:rPr>
          <w:rFonts w:ascii="Arial" w:hAnsi="Arial" w:cs="Arial"/>
          <w:sz w:val="22"/>
          <w:szCs w:val="22"/>
        </w:rPr>
        <w:t>W związku z faktem, iż do I przetargu ustnego nieograniczonego na sprzedaż drewna opałowego mieszanego, który odbył się w dniu 19 kwietnia 2021 r.</w:t>
      </w:r>
      <w:r w:rsidR="00FC05E5" w:rsidRPr="007B3F80">
        <w:rPr>
          <w:rFonts w:ascii="Arial" w:hAnsi="Arial" w:cs="Arial"/>
          <w:sz w:val="22"/>
          <w:szCs w:val="22"/>
        </w:rPr>
        <w:t>, jak również do II przetargu, który odbył się w dniu 05.05.2021 r.</w:t>
      </w:r>
      <w:r w:rsidRPr="007B3F80">
        <w:rPr>
          <w:rFonts w:ascii="Arial" w:hAnsi="Arial" w:cs="Arial"/>
          <w:sz w:val="22"/>
          <w:szCs w:val="22"/>
        </w:rPr>
        <w:t xml:space="preserve"> nie przystąpił żaden oferent, ustala się, iż cena wywoławcza dla II</w:t>
      </w:r>
      <w:r w:rsidR="00FC05E5" w:rsidRPr="007B3F80">
        <w:rPr>
          <w:rFonts w:ascii="Arial" w:hAnsi="Arial" w:cs="Arial"/>
          <w:sz w:val="22"/>
          <w:szCs w:val="22"/>
        </w:rPr>
        <w:t>I</w:t>
      </w:r>
      <w:r w:rsidRPr="007B3F80">
        <w:rPr>
          <w:rFonts w:ascii="Arial" w:hAnsi="Arial" w:cs="Arial"/>
          <w:sz w:val="22"/>
          <w:szCs w:val="22"/>
        </w:rPr>
        <w:t xml:space="preserve"> przetargu ustnego nieograniczonego na sprzedaż drewna opałowego mieszanego zostanie obniżona i wynosić będzie:</w:t>
      </w:r>
    </w:p>
    <w:p w14:paraId="7AE8D071" w14:textId="77777777" w:rsidR="003E49D4" w:rsidRPr="007B3F80" w:rsidRDefault="003E49D4" w:rsidP="00D22178">
      <w:pPr>
        <w:jc w:val="both"/>
        <w:rPr>
          <w:rFonts w:ascii="Arial" w:hAnsi="Arial" w:cs="Arial"/>
          <w:sz w:val="22"/>
          <w:szCs w:val="22"/>
        </w:rPr>
      </w:pPr>
    </w:p>
    <w:p w14:paraId="258F4D65" w14:textId="7BC07BC6" w:rsidR="00D22178" w:rsidRPr="007B3F80" w:rsidRDefault="00D22178" w:rsidP="00D2217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7B3F80">
        <w:rPr>
          <w:rFonts w:ascii="Arial" w:hAnsi="Arial" w:cs="Arial"/>
          <w:sz w:val="22"/>
          <w:szCs w:val="22"/>
        </w:rPr>
        <w:t>Dla poszczególnych gatunków drewna</w:t>
      </w:r>
      <w:r w:rsidR="00272D1E" w:rsidRPr="007B3F80">
        <w:rPr>
          <w:rFonts w:ascii="Arial" w:hAnsi="Arial" w:cs="Arial"/>
          <w:sz w:val="22"/>
          <w:szCs w:val="22"/>
        </w:rPr>
        <w:t xml:space="preserve"> (w stosach nr od 1 do 8)</w:t>
      </w:r>
      <w:r w:rsidRPr="007B3F80">
        <w:rPr>
          <w:rFonts w:ascii="Arial" w:hAnsi="Arial" w:cs="Arial"/>
          <w:sz w:val="22"/>
          <w:szCs w:val="22"/>
        </w:rPr>
        <w:t xml:space="preserve"> ustala się odrębne ceny wywoławcze</w:t>
      </w:r>
      <w:r w:rsidR="004B4410" w:rsidRPr="007B3F80">
        <w:rPr>
          <w:rFonts w:ascii="Arial" w:hAnsi="Arial" w:cs="Arial"/>
          <w:sz w:val="22"/>
          <w:szCs w:val="22"/>
        </w:rPr>
        <w:t xml:space="preserve"> za</w:t>
      </w:r>
      <w:r w:rsidR="00F80FD6" w:rsidRPr="007B3F80">
        <w:rPr>
          <w:rFonts w:ascii="Arial" w:hAnsi="Arial" w:cs="Arial"/>
          <w:sz w:val="22"/>
          <w:szCs w:val="22"/>
        </w:rPr>
        <w:t xml:space="preserve"> 1</w:t>
      </w:r>
      <w:r w:rsidR="004B4410" w:rsidRPr="007B3F80">
        <w:rPr>
          <w:rFonts w:ascii="Arial" w:hAnsi="Arial" w:cs="Arial"/>
          <w:sz w:val="22"/>
          <w:szCs w:val="22"/>
        </w:rPr>
        <w:t xml:space="preserve"> m</w:t>
      </w:r>
      <w:r w:rsidR="004B4410" w:rsidRPr="007B3F80">
        <w:rPr>
          <w:rFonts w:ascii="Arial" w:hAnsi="Arial" w:cs="Arial"/>
          <w:sz w:val="22"/>
          <w:szCs w:val="22"/>
          <w:vertAlign w:val="superscript"/>
        </w:rPr>
        <w:t>3</w:t>
      </w:r>
      <w:r w:rsidRPr="007B3F80">
        <w:rPr>
          <w:rFonts w:ascii="Arial" w:hAnsi="Arial" w:cs="Arial"/>
          <w:sz w:val="22"/>
          <w:szCs w:val="22"/>
        </w:rPr>
        <w:t xml:space="preserve">, </w:t>
      </w:r>
    </w:p>
    <w:p w14:paraId="6AC10160" w14:textId="728955CA" w:rsidR="007708FC" w:rsidRPr="007B3F80" w:rsidRDefault="007708FC" w:rsidP="007708FC">
      <w:pPr>
        <w:pStyle w:val="Akapitzlist"/>
        <w:numPr>
          <w:ilvl w:val="0"/>
          <w:numId w:val="5"/>
        </w:numPr>
        <w:rPr>
          <w:rFonts w:ascii="Arial" w:hAnsi="Arial" w:cs="Arial"/>
        </w:rPr>
      </w:pPr>
      <w:r w:rsidRPr="007B3F80">
        <w:rPr>
          <w:rFonts w:ascii="Arial" w:hAnsi="Arial" w:cs="Arial"/>
        </w:rPr>
        <w:t xml:space="preserve">brzoza - </w:t>
      </w:r>
      <w:r w:rsidR="007676DB" w:rsidRPr="007B3F80">
        <w:rPr>
          <w:rFonts w:ascii="Arial" w:hAnsi="Arial" w:cs="Arial"/>
        </w:rPr>
        <w:t>50</w:t>
      </w:r>
      <w:r w:rsidRPr="007B3F80">
        <w:rPr>
          <w:rFonts w:ascii="Arial" w:hAnsi="Arial" w:cs="Arial"/>
        </w:rPr>
        <w:t>,00 zł netto plus 23 % VAT,</w:t>
      </w:r>
    </w:p>
    <w:p w14:paraId="683F4791" w14:textId="4234E614" w:rsidR="007708FC" w:rsidRPr="007B3F80" w:rsidRDefault="007708FC" w:rsidP="007708FC">
      <w:pPr>
        <w:pStyle w:val="Akapitzlist"/>
        <w:numPr>
          <w:ilvl w:val="0"/>
          <w:numId w:val="5"/>
        </w:numPr>
        <w:rPr>
          <w:rFonts w:ascii="Arial" w:hAnsi="Arial" w:cs="Arial"/>
        </w:rPr>
      </w:pPr>
      <w:r w:rsidRPr="007B3F80">
        <w:rPr>
          <w:rFonts w:ascii="Arial" w:hAnsi="Arial" w:cs="Arial"/>
        </w:rPr>
        <w:t xml:space="preserve">dąb – </w:t>
      </w:r>
      <w:r w:rsidR="007676DB" w:rsidRPr="007B3F80">
        <w:rPr>
          <w:rFonts w:ascii="Arial" w:hAnsi="Arial" w:cs="Arial"/>
        </w:rPr>
        <w:t>65,90</w:t>
      </w:r>
      <w:r w:rsidRPr="007B3F80">
        <w:rPr>
          <w:rFonts w:ascii="Arial" w:hAnsi="Arial" w:cs="Arial"/>
        </w:rPr>
        <w:t xml:space="preserve"> zł plus 23 % VAT,</w:t>
      </w:r>
    </w:p>
    <w:p w14:paraId="179B92AA" w14:textId="5E8F2A38" w:rsidR="007708FC" w:rsidRPr="007B3F80" w:rsidRDefault="007708FC" w:rsidP="007708FC">
      <w:pPr>
        <w:pStyle w:val="Akapitzlist"/>
        <w:numPr>
          <w:ilvl w:val="0"/>
          <w:numId w:val="5"/>
        </w:numPr>
        <w:rPr>
          <w:rFonts w:ascii="Arial" w:hAnsi="Arial" w:cs="Arial"/>
        </w:rPr>
      </w:pPr>
      <w:r w:rsidRPr="007B3F80">
        <w:rPr>
          <w:rFonts w:ascii="Arial" w:hAnsi="Arial" w:cs="Arial"/>
        </w:rPr>
        <w:t xml:space="preserve">jesion – </w:t>
      </w:r>
      <w:r w:rsidR="007676DB" w:rsidRPr="007B3F80">
        <w:rPr>
          <w:rFonts w:ascii="Arial" w:hAnsi="Arial" w:cs="Arial"/>
        </w:rPr>
        <w:t>65,90</w:t>
      </w:r>
      <w:r w:rsidRPr="007B3F80">
        <w:rPr>
          <w:rFonts w:ascii="Arial" w:hAnsi="Arial" w:cs="Arial"/>
        </w:rPr>
        <w:t xml:space="preserve"> zł plus 23 % VAT,</w:t>
      </w:r>
    </w:p>
    <w:p w14:paraId="5E30A46C" w14:textId="0F61674D" w:rsidR="007708FC" w:rsidRPr="007B3F80" w:rsidRDefault="007708FC" w:rsidP="007708FC">
      <w:pPr>
        <w:pStyle w:val="Akapitzlist"/>
        <w:numPr>
          <w:ilvl w:val="0"/>
          <w:numId w:val="5"/>
        </w:numPr>
        <w:rPr>
          <w:rFonts w:ascii="Arial" w:hAnsi="Arial" w:cs="Arial"/>
        </w:rPr>
      </w:pPr>
      <w:r w:rsidRPr="007B3F80">
        <w:rPr>
          <w:rFonts w:ascii="Arial" w:hAnsi="Arial" w:cs="Arial"/>
        </w:rPr>
        <w:t xml:space="preserve">robinia akacjowa – </w:t>
      </w:r>
      <w:r w:rsidR="007676DB" w:rsidRPr="007B3F80">
        <w:rPr>
          <w:rFonts w:ascii="Arial" w:hAnsi="Arial" w:cs="Arial"/>
        </w:rPr>
        <w:t>65,90</w:t>
      </w:r>
      <w:r w:rsidRPr="007B3F80">
        <w:rPr>
          <w:rFonts w:ascii="Arial" w:hAnsi="Arial" w:cs="Arial"/>
        </w:rPr>
        <w:t xml:space="preserve"> zł plus 23 % VAT,</w:t>
      </w:r>
    </w:p>
    <w:p w14:paraId="4CC80ABA" w14:textId="21E7A864" w:rsidR="007708FC" w:rsidRPr="007B3F80" w:rsidRDefault="007708FC" w:rsidP="007708FC">
      <w:pPr>
        <w:pStyle w:val="Akapitzlist"/>
        <w:numPr>
          <w:ilvl w:val="0"/>
          <w:numId w:val="5"/>
        </w:numPr>
        <w:rPr>
          <w:rFonts w:ascii="Arial" w:hAnsi="Arial" w:cs="Arial"/>
        </w:rPr>
      </w:pPr>
      <w:r w:rsidRPr="007B3F80">
        <w:rPr>
          <w:rFonts w:ascii="Arial" w:hAnsi="Arial" w:cs="Arial"/>
        </w:rPr>
        <w:t xml:space="preserve">olcha - </w:t>
      </w:r>
      <w:r w:rsidR="007676DB" w:rsidRPr="007B3F80">
        <w:rPr>
          <w:rFonts w:ascii="Arial" w:hAnsi="Arial" w:cs="Arial"/>
        </w:rPr>
        <w:t>50</w:t>
      </w:r>
      <w:r w:rsidRPr="007B3F80">
        <w:rPr>
          <w:rFonts w:ascii="Arial" w:hAnsi="Arial" w:cs="Arial"/>
        </w:rPr>
        <w:t>,00 plus 23 % VAT</w:t>
      </w:r>
    </w:p>
    <w:p w14:paraId="499EFE9A" w14:textId="7C8DCF62" w:rsidR="007708FC" w:rsidRPr="007B3F80" w:rsidRDefault="007708FC" w:rsidP="007708FC">
      <w:pPr>
        <w:pStyle w:val="Akapitzlist"/>
        <w:numPr>
          <w:ilvl w:val="0"/>
          <w:numId w:val="5"/>
        </w:numPr>
        <w:rPr>
          <w:rFonts w:ascii="Arial" w:hAnsi="Arial" w:cs="Arial"/>
        </w:rPr>
      </w:pPr>
      <w:r w:rsidRPr="007B3F80">
        <w:rPr>
          <w:rFonts w:ascii="Arial" w:hAnsi="Arial" w:cs="Arial"/>
        </w:rPr>
        <w:t xml:space="preserve">osika – </w:t>
      </w:r>
      <w:r w:rsidR="007676DB" w:rsidRPr="007B3F80">
        <w:rPr>
          <w:rFonts w:ascii="Arial" w:hAnsi="Arial" w:cs="Arial"/>
        </w:rPr>
        <w:t>36,</w:t>
      </w:r>
      <w:r w:rsidR="0056531B" w:rsidRPr="007B3F80">
        <w:rPr>
          <w:rFonts w:ascii="Arial" w:hAnsi="Arial" w:cs="Arial"/>
        </w:rPr>
        <w:t>35</w:t>
      </w:r>
      <w:r w:rsidRPr="007B3F80">
        <w:rPr>
          <w:rFonts w:ascii="Arial" w:hAnsi="Arial" w:cs="Arial"/>
        </w:rPr>
        <w:t xml:space="preserve"> zł plus 23 % VAT</w:t>
      </w:r>
    </w:p>
    <w:p w14:paraId="22412FA6" w14:textId="74749B00" w:rsidR="007708FC" w:rsidRPr="007B3F80" w:rsidRDefault="007708FC" w:rsidP="007708FC">
      <w:pPr>
        <w:pStyle w:val="Akapitzlist"/>
        <w:numPr>
          <w:ilvl w:val="0"/>
          <w:numId w:val="5"/>
        </w:numPr>
        <w:rPr>
          <w:rFonts w:ascii="Arial" w:hAnsi="Arial" w:cs="Arial"/>
        </w:rPr>
      </w:pPr>
      <w:r w:rsidRPr="007B3F80">
        <w:rPr>
          <w:rFonts w:ascii="Arial" w:hAnsi="Arial" w:cs="Arial"/>
        </w:rPr>
        <w:t xml:space="preserve">klon jesionolistny – </w:t>
      </w:r>
      <w:r w:rsidR="007676DB" w:rsidRPr="007B3F80">
        <w:rPr>
          <w:rFonts w:ascii="Arial" w:hAnsi="Arial" w:cs="Arial"/>
        </w:rPr>
        <w:t>54,55</w:t>
      </w:r>
      <w:r w:rsidRPr="007B3F80">
        <w:rPr>
          <w:rFonts w:ascii="Arial" w:hAnsi="Arial" w:cs="Arial"/>
        </w:rPr>
        <w:t xml:space="preserve"> zł netto plus 23 % VAT</w:t>
      </w:r>
    </w:p>
    <w:p w14:paraId="44D6C86A" w14:textId="77777777" w:rsidR="00D22178" w:rsidRPr="007B3F80" w:rsidRDefault="00D22178" w:rsidP="003E49D4">
      <w:pPr>
        <w:jc w:val="both"/>
        <w:rPr>
          <w:rFonts w:ascii="Arial" w:hAnsi="Arial" w:cs="Arial"/>
          <w:sz w:val="22"/>
          <w:szCs w:val="22"/>
        </w:rPr>
      </w:pPr>
    </w:p>
    <w:p w14:paraId="7ED3664B" w14:textId="13F3B020" w:rsidR="00D22178" w:rsidRPr="007B3F80" w:rsidRDefault="00D22178" w:rsidP="00272D1E">
      <w:pPr>
        <w:ind w:firstLine="708"/>
        <w:jc w:val="both"/>
        <w:rPr>
          <w:rFonts w:ascii="Arial" w:hAnsi="Arial" w:cs="Arial"/>
          <w:sz w:val="22"/>
          <w:szCs w:val="22"/>
          <w:u w:val="single"/>
        </w:rPr>
      </w:pPr>
      <w:r w:rsidRPr="007B3F80">
        <w:rPr>
          <w:rFonts w:ascii="Arial" w:hAnsi="Arial" w:cs="Arial"/>
          <w:sz w:val="22"/>
          <w:szCs w:val="22"/>
          <w:u w:val="single"/>
        </w:rPr>
        <w:t>Ceny dla s</w:t>
      </w:r>
      <w:r w:rsidR="00272D1E" w:rsidRPr="007B3F80">
        <w:rPr>
          <w:rFonts w:ascii="Arial" w:hAnsi="Arial" w:cs="Arial"/>
          <w:sz w:val="22"/>
          <w:szCs w:val="22"/>
          <w:u w:val="single"/>
        </w:rPr>
        <w:t>t</w:t>
      </w:r>
      <w:r w:rsidRPr="007B3F80">
        <w:rPr>
          <w:rFonts w:ascii="Arial" w:hAnsi="Arial" w:cs="Arial"/>
          <w:sz w:val="22"/>
          <w:szCs w:val="22"/>
          <w:u w:val="single"/>
        </w:rPr>
        <w:t>osów nr od 1 do 8:</w:t>
      </w:r>
    </w:p>
    <w:p w14:paraId="0F0838A5" w14:textId="77777777" w:rsidR="00D22178" w:rsidRPr="007B3F80" w:rsidRDefault="00D22178" w:rsidP="00D22178">
      <w:pPr>
        <w:rPr>
          <w:rFonts w:ascii="Arial" w:hAnsi="Arial" w:cs="Arial"/>
          <w:b/>
          <w:bCs/>
          <w:sz w:val="22"/>
          <w:szCs w:val="22"/>
        </w:rPr>
      </w:pPr>
      <w:bookmarkStart w:id="3" w:name="_Hlk66191763"/>
    </w:p>
    <w:p w14:paraId="275DFBCA" w14:textId="00223E1B" w:rsidR="003E49D4" w:rsidRPr="007B3F80" w:rsidRDefault="003E49D4" w:rsidP="007B3F80">
      <w:pPr>
        <w:spacing w:line="259" w:lineRule="auto"/>
        <w:jc w:val="both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bookmarkStart w:id="4" w:name="_Hlk66258911"/>
      <w:bookmarkEnd w:id="3"/>
      <w:r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Cena wywoławcza za stos nr 1, tj. brzoza w ilości 12,56 m</w:t>
      </w:r>
      <w:r w:rsidRPr="007B3F80">
        <w:rPr>
          <w:rFonts w:ascii="Arial" w:eastAsiaTheme="minorHAnsi" w:hAnsi="Arial" w:cs="Arial"/>
          <w:b/>
          <w:bCs/>
          <w:sz w:val="22"/>
          <w:szCs w:val="22"/>
          <w:vertAlign w:val="superscript"/>
          <w:lang w:eastAsia="en-US"/>
        </w:rPr>
        <w:t>3</w:t>
      </w:r>
      <w:r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i dębina w ilości 0,13 m</w:t>
      </w:r>
      <w:r w:rsidRPr="007B3F80">
        <w:rPr>
          <w:rFonts w:ascii="Arial" w:eastAsiaTheme="minorHAnsi" w:hAnsi="Arial" w:cs="Arial"/>
          <w:b/>
          <w:bCs/>
          <w:sz w:val="22"/>
          <w:szCs w:val="22"/>
          <w:vertAlign w:val="superscript"/>
          <w:lang w:eastAsia="en-US"/>
        </w:rPr>
        <w:t>3</w:t>
      </w:r>
      <w:r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wynosi netto: </w:t>
      </w:r>
      <w:r w:rsidR="00D17D5D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636,57</w:t>
      </w:r>
      <w:r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zł</w:t>
      </w:r>
    </w:p>
    <w:p w14:paraId="5B91295B" w14:textId="77777777" w:rsidR="003E49D4" w:rsidRPr="007B3F80" w:rsidRDefault="003E49D4" w:rsidP="007B3F80">
      <w:pPr>
        <w:spacing w:line="259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bookmarkStart w:id="5" w:name="_Hlk63344223"/>
      <w:r w:rsidRPr="007B3F80">
        <w:rPr>
          <w:rFonts w:ascii="Arial" w:eastAsiaTheme="minorHAnsi" w:hAnsi="Arial" w:cs="Arial"/>
          <w:sz w:val="22"/>
          <w:szCs w:val="22"/>
          <w:lang w:eastAsia="en-US"/>
        </w:rPr>
        <w:t>- minimalne postąpienie wynosi 10% ceny wywoławczej netto.</w:t>
      </w:r>
      <w:bookmarkEnd w:id="5"/>
    </w:p>
    <w:p w14:paraId="6AEC7201" w14:textId="77777777" w:rsidR="003E49D4" w:rsidRPr="007B3F80" w:rsidRDefault="003E49D4" w:rsidP="007B3F80">
      <w:pPr>
        <w:spacing w:line="259" w:lineRule="auto"/>
        <w:jc w:val="both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</w:p>
    <w:p w14:paraId="0BDE8A6D" w14:textId="0EDC6096" w:rsidR="003E49D4" w:rsidRPr="007B3F80" w:rsidRDefault="003E49D4" w:rsidP="007B3F80">
      <w:pPr>
        <w:spacing w:line="259" w:lineRule="auto"/>
        <w:jc w:val="both"/>
        <w:rPr>
          <w:rFonts w:ascii="Arial" w:eastAsiaTheme="minorHAnsi" w:hAnsi="Arial" w:cs="Arial"/>
          <w:b/>
          <w:bCs/>
          <w:sz w:val="22"/>
          <w:szCs w:val="22"/>
          <w:vertAlign w:val="superscript"/>
          <w:lang w:eastAsia="en-US"/>
        </w:rPr>
      </w:pPr>
      <w:r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Cena wywoławcza za stos nr 2, tj. jesion w ilości 0,4 m</w:t>
      </w:r>
      <w:r w:rsidRPr="007B3F80">
        <w:rPr>
          <w:rFonts w:ascii="Arial" w:eastAsiaTheme="minorHAnsi" w:hAnsi="Arial" w:cs="Arial"/>
          <w:b/>
          <w:bCs/>
          <w:sz w:val="22"/>
          <w:szCs w:val="22"/>
          <w:vertAlign w:val="superscript"/>
          <w:lang w:eastAsia="en-US"/>
        </w:rPr>
        <w:t>3</w:t>
      </w:r>
      <w:r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wynosi netto </w:t>
      </w:r>
      <w:r w:rsidR="00540CD5"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26,36 </w:t>
      </w:r>
      <w:r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zł</w:t>
      </w:r>
    </w:p>
    <w:p w14:paraId="73712706" w14:textId="77777777" w:rsidR="003E49D4" w:rsidRPr="007B3F80" w:rsidRDefault="003E49D4" w:rsidP="007B3F80">
      <w:pPr>
        <w:spacing w:line="259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bookmarkStart w:id="6" w:name="_Hlk63344240"/>
      <w:r w:rsidRPr="007B3F80">
        <w:rPr>
          <w:rFonts w:ascii="Arial" w:eastAsiaTheme="minorHAnsi" w:hAnsi="Arial" w:cs="Arial"/>
          <w:sz w:val="22"/>
          <w:szCs w:val="22"/>
          <w:lang w:eastAsia="en-US"/>
        </w:rPr>
        <w:t>- minimalne postąpienie wynosi 10% ceny wywoławczej netto.</w:t>
      </w:r>
    </w:p>
    <w:bookmarkEnd w:id="6"/>
    <w:p w14:paraId="56F3108F" w14:textId="77777777" w:rsidR="003E49D4" w:rsidRPr="007B3F80" w:rsidRDefault="003E49D4" w:rsidP="007B3F80">
      <w:pPr>
        <w:spacing w:line="259" w:lineRule="auto"/>
        <w:jc w:val="both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</w:p>
    <w:p w14:paraId="45CF0FB2" w14:textId="0BF157D6" w:rsidR="003E49D4" w:rsidRPr="007B3F80" w:rsidRDefault="003E49D4" w:rsidP="007B3F80">
      <w:pPr>
        <w:spacing w:line="259" w:lineRule="auto"/>
        <w:jc w:val="both"/>
        <w:rPr>
          <w:rFonts w:ascii="Arial" w:eastAsiaTheme="minorHAnsi" w:hAnsi="Arial" w:cs="Arial"/>
          <w:b/>
          <w:bCs/>
          <w:sz w:val="22"/>
          <w:szCs w:val="22"/>
          <w:vertAlign w:val="superscript"/>
          <w:lang w:eastAsia="en-US"/>
        </w:rPr>
      </w:pPr>
      <w:bookmarkStart w:id="7" w:name="_Hlk65134711"/>
      <w:r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Cena wywoławcza za stos nr 3, tj. robinia akacjowa w ilości  3,36 m</w:t>
      </w:r>
      <w:r w:rsidRPr="007B3F80">
        <w:rPr>
          <w:rFonts w:ascii="Arial" w:eastAsiaTheme="minorHAnsi" w:hAnsi="Arial" w:cs="Arial"/>
          <w:b/>
          <w:bCs/>
          <w:sz w:val="22"/>
          <w:szCs w:val="22"/>
          <w:vertAlign w:val="superscript"/>
          <w:lang w:eastAsia="en-US"/>
        </w:rPr>
        <w:t>3</w:t>
      </w:r>
      <w:r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wynosi netto </w:t>
      </w:r>
      <w:r w:rsid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br/>
      </w:r>
      <w:r w:rsidR="00ED4FE0"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221,42 </w:t>
      </w:r>
      <w:r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zł</w:t>
      </w:r>
    </w:p>
    <w:p w14:paraId="339A0006" w14:textId="77777777" w:rsidR="003E49D4" w:rsidRPr="007B3F80" w:rsidRDefault="003E49D4" w:rsidP="007B3F80">
      <w:pPr>
        <w:spacing w:line="259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7B3F80">
        <w:rPr>
          <w:rFonts w:ascii="Arial" w:eastAsiaTheme="minorHAnsi" w:hAnsi="Arial" w:cs="Arial"/>
          <w:sz w:val="22"/>
          <w:szCs w:val="22"/>
          <w:lang w:eastAsia="en-US"/>
        </w:rPr>
        <w:t>- minimalne postąpienie wynosi 10% ceny wywoławczej netto.</w:t>
      </w:r>
    </w:p>
    <w:bookmarkEnd w:id="7"/>
    <w:p w14:paraId="35FFB049" w14:textId="77777777" w:rsidR="003E49D4" w:rsidRPr="007B3F80" w:rsidRDefault="003E49D4" w:rsidP="007B3F80">
      <w:pPr>
        <w:spacing w:line="259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2D1AACA6" w14:textId="727F7D14" w:rsidR="003E49D4" w:rsidRPr="007B3F80" w:rsidRDefault="003E49D4" w:rsidP="007B3F80">
      <w:pPr>
        <w:spacing w:line="259" w:lineRule="auto"/>
        <w:jc w:val="both"/>
        <w:rPr>
          <w:rFonts w:ascii="Arial" w:eastAsiaTheme="minorHAnsi" w:hAnsi="Arial" w:cs="Arial"/>
          <w:b/>
          <w:bCs/>
          <w:sz w:val="22"/>
          <w:szCs w:val="22"/>
          <w:vertAlign w:val="superscript"/>
          <w:lang w:eastAsia="en-US"/>
        </w:rPr>
      </w:pPr>
      <w:r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Cena wywoławcza za stos nr 4, tj. brzoza w ilości 1,85 m</w:t>
      </w:r>
      <w:r w:rsidRPr="007B3F80">
        <w:rPr>
          <w:rFonts w:ascii="Arial" w:eastAsiaTheme="minorHAnsi" w:hAnsi="Arial" w:cs="Arial"/>
          <w:b/>
          <w:bCs/>
          <w:sz w:val="22"/>
          <w:szCs w:val="22"/>
          <w:vertAlign w:val="superscript"/>
          <w:lang w:eastAsia="en-US"/>
        </w:rPr>
        <w:t>3</w:t>
      </w:r>
      <w:r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wynosi netto </w:t>
      </w:r>
      <w:r w:rsidR="00455143"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121,92 </w:t>
      </w:r>
      <w:r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zł</w:t>
      </w:r>
    </w:p>
    <w:p w14:paraId="735E24C2" w14:textId="77777777" w:rsidR="003E49D4" w:rsidRPr="007B3F80" w:rsidRDefault="003E49D4" w:rsidP="007B3F80">
      <w:pPr>
        <w:spacing w:line="259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7B3F80">
        <w:rPr>
          <w:rFonts w:ascii="Arial" w:eastAsiaTheme="minorHAnsi" w:hAnsi="Arial" w:cs="Arial"/>
          <w:sz w:val="22"/>
          <w:szCs w:val="22"/>
          <w:lang w:eastAsia="en-US"/>
        </w:rPr>
        <w:t>- minimalne postąpienie wynosi 10% ceny wywoławczej netto.</w:t>
      </w:r>
    </w:p>
    <w:p w14:paraId="7DB5191D" w14:textId="77777777" w:rsidR="003E49D4" w:rsidRPr="007B3F80" w:rsidRDefault="003E49D4" w:rsidP="007B3F80">
      <w:pPr>
        <w:spacing w:line="259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27916A71" w14:textId="540AC910" w:rsidR="003E49D4" w:rsidRPr="007B3F80" w:rsidRDefault="003E49D4" w:rsidP="007B3F80">
      <w:pPr>
        <w:spacing w:line="259" w:lineRule="auto"/>
        <w:jc w:val="both"/>
        <w:rPr>
          <w:rFonts w:ascii="Arial" w:eastAsiaTheme="minorHAnsi" w:hAnsi="Arial" w:cs="Arial"/>
          <w:b/>
          <w:bCs/>
          <w:sz w:val="22"/>
          <w:szCs w:val="22"/>
          <w:vertAlign w:val="superscript"/>
          <w:lang w:eastAsia="en-US"/>
        </w:rPr>
      </w:pPr>
      <w:r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Cena wywoławcza za stos nr 5, tj. osika w ilości 0,91 m</w:t>
      </w:r>
      <w:r w:rsidRPr="007B3F80">
        <w:rPr>
          <w:rFonts w:ascii="Arial" w:eastAsiaTheme="minorHAnsi" w:hAnsi="Arial" w:cs="Arial"/>
          <w:b/>
          <w:bCs/>
          <w:sz w:val="22"/>
          <w:szCs w:val="22"/>
          <w:vertAlign w:val="superscript"/>
          <w:lang w:eastAsia="en-US"/>
        </w:rPr>
        <w:t>3</w:t>
      </w:r>
      <w:r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wynosi netto </w:t>
      </w:r>
      <w:r w:rsidR="00EB7097"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33,08</w:t>
      </w:r>
      <w:r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zł</w:t>
      </w:r>
    </w:p>
    <w:p w14:paraId="10AD431A" w14:textId="77777777" w:rsidR="003E49D4" w:rsidRPr="007B3F80" w:rsidRDefault="003E49D4" w:rsidP="007B3F80">
      <w:pPr>
        <w:spacing w:line="259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7B3F80">
        <w:rPr>
          <w:rFonts w:ascii="Arial" w:eastAsiaTheme="minorHAnsi" w:hAnsi="Arial" w:cs="Arial"/>
          <w:sz w:val="22"/>
          <w:szCs w:val="22"/>
          <w:lang w:eastAsia="en-US"/>
        </w:rPr>
        <w:t>- minimalne postąpienie wynosi 10% ceny wywoławczej netto.</w:t>
      </w:r>
    </w:p>
    <w:p w14:paraId="61F3EBF3" w14:textId="77777777" w:rsidR="003E49D4" w:rsidRPr="007B3F80" w:rsidRDefault="003E49D4" w:rsidP="007B3F80">
      <w:pPr>
        <w:spacing w:line="259" w:lineRule="auto"/>
        <w:jc w:val="both"/>
        <w:rPr>
          <w:rFonts w:ascii="Arial" w:eastAsiaTheme="minorHAnsi" w:hAnsi="Arial" w:cs="Arial"/>
          <w:color w:val="FF0000"/>
          <w:sz w:val="22"/>
          <w:szCs w:val="22"/>
          <w:lang w:eastAsia="en-US"/>
        </w:rPr>
      </w:pPr>
    </w:p>
    <w:p w14:paraId="65AFA942" w14:textId="0692B2A8" w:rsidR="003E49D4" w:rsidRPr="007B3F80" w:rsidRDefault="003E49D4" w:rsidP="007B3F80">
      <w:pPr>
        <w:spacing w:line="259" w:lineRule="auto"/>
        <w:jc w:val="both"/>
        <w:rPr>
          <w:rFonts w:ascii="Arial" w:eastAsiaTheme="minorHAnsi" w:hAnsi="Arial" w:cs="Arial"/>
          <w:b/>
          <w:bCs/>
          <w:sz w:val="22"/>
          <w:szCs w:val="22"/>
          <w:vertAlign w:val="superscript"/>
          <w:lang w:eastAsia="en-US"/>
        </w:rPr>
      </w:pPr>
      <w:bookmarkStart w:id="8" w:name="_Hlk66180184"/>
      <w:r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Cena wywoławcza za stos nr 6, tj. olcha w ilości 1,05 m</w:t>
      </w:r>
      <w:r w:rsidRPr="007B3F80">
        <w:rPr>
          <w:rFonts w:ascii="Arial" w:eastAsiaTheme="minorHAnsi" w:hAnsi="Arial" w:cs="Arial"/>
          <w:b/>
          <w:bCs/>
          <w:sz w:val="22"/>
          <w:szCs w:val="22"/>
          <w:vertAlign w:val="superscript"/>
          <w:lang w:eastAsia="en-US"/>
        </w:rPr>
        <w:t>3</w:t>
      </w:r>
      <w:r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wynosi netto </w:t>
      </w:r>
      <w:r w:rsidR="00EB7097"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52,50</w:t>
      </w:r>
      <w:r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zł</w:t>
      </w:r>
    </w:p>
    <w:p w14:paraId="1EFD3CF8" w14:textId="77777777" w:rsidR="003E49D4" w:rsidRPr="007B3F80" w:rsidRDefault="003E49D4" w:rsidP="007B3F80">
      <w:pPr>
        <w:spacing w:line="259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7B3F80">
        <w:rPr>
          <w:rFonts w:ascii="Arial" w:eastAsiaTheme="minorHAnsi" w:hAnsi="Arial" w:cs="Arial"/>
          <w:sz w:val="22"/>
          <w:szCs w:val="22"/>
          <w:lang w:eastAsia="en-US"/>
        </w:rPr>
        <w:t>- minimalne postąpienie wynosi 10% ceny wywoławczej netto.</w:t>
      </w:r>
    </w:p>
    <w:bookmarkEnd w:id="8"/>
    <w:p w14:paraId="7418B076" w14:textId="77777777" w:rsidR="003E49D4" w:rsidRPr="007B3F80" w:rsidRDefault="003E49D4" w:rsidP="007B3F80">
      <w:pPr>
        <w:spacing w:line="259" w:lineRule="auto"/>
        <w:jc w:val="both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</w:p>
    <w:p w14:paraId="72368BCF" w14:textId="5E9AF493" w:rsidR="003E49D4" w:rsidRPr="007B3F80" w:rsidRDefault="003E49D4" w:rsidP="007B3F80">
      <w:pPr>
        <w:spacing w:line="259" w:lineRule="auto"/>
        <w:jc w:val="both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Cena wywoławcza za stos nr 7, tj. robinia akacjowa w ilości 0,08 m</w:t>
      </w:r>
      <w:r w:rsidRPr="007B3F80">
        <w:rPr>
          <w:rFonts w:ascii="Arial" w:eastAsiaTheme="minorHAnsi" w:hAnsi="Arial" w:cs="Arial"/>
          <w:b/>
          <w:bCs/>
          <w:sz w:val="22"/>
          <w:szCs w:val="22"/>
          <w:vertAlign w:val="superscript"/>
          <w:lang w:eastAsia="en-US"/>
        </w:rPr>
        <w:t>3</w:t>
      </w:r>
      <w:r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i klon w ilości </w:t>
      </w:r>
      <w:r w:rsid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br/>
      </w:r>
      <w:r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0,08 m</w:t>
      </w:r>
      <w:r w:rsidRPr="007B3F80">
        <w:rPr>
          <w:rFonts w:ascii="Arial" w:eastAsiaTheme="minorHAnsi" w:hAnsi="Arial" w:cs="Arial"/>
          <w:b/>
          <w:bCs/>
          <w:sz w:val="22"/>
          <w:szCs w:val="22"/>
          <w:vertAlign w:val="superscript"/>
          <w:lang w:eastAsia="en-US"/>
        </w:rPr>
        <w:t>3</w:t>
      </w:r>
      <w:r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wynosi netto: </w:t>
      </w:r>
      <w:r w:rsidR="00D70EEB"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9,6</w:t>
      </w:r>
      <w:r w:rsidR="00B517B1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3</w:t>
      </w:r>
      <w:r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zł</w:t>
      </w:r>
    </w:p>
    <w:p w14:paraId="319E8899" w14:textId="77777777" w:rsidR="003E49D4" w:rsidRPr="007B3F80" w:rsidRDefault="003E49D4" w:rsidP="007B3F80">
      <w:pPr>
        <w:spacing w:line="259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7B3F80">
        <w:rPr>
          <w:rFonts w:ascii="Arial" w:eastAsiaTheme="minorHAnsi" w:hAnsi="Arial" w:cs="Arial"/>
          <w:sz w:val="22"/>
          <w:szCs w:val="22"/>
          <w:lang w:eastAsia="en-US"/>
        </w:rPr>
        <w:t>- minimalne postąpienie wynosi 10% ceny wywoławczej netto.</w:t>
      </w:r>
    </w:p>
    <w:p w14:paraId="29EB2DED" w14:textId="77777777" w:rsidR="003E49D4" w:rsidRPr="007B3F80" w:rsidRDefault="003E49D4" w:rsidP="007B3F80">
      <w:pPr>
        <w:spacing w:line="259" w:lineRule="auto"/>
        <w:jc w:val="both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</w:p>
    <w:p w14:paraId="3E4D967E" w14:textId="17492AC4" w:rsidR="003E49D4" w:rsidRPr="007B3F80" w:rsidRDefault="003E49D4" w:rsidP="007B3F80">
      <w:pPr>
        <w:spacing w:line="259" w:lineRule="auto"/>
        <w:jc w:val="both"/>
        <w:rPr>
          <w:rFonts w:ascii="Arial" w:eastAsiaTheme="minorHAnsi" w:hAnsi="Arial" w:cs="Arial"/>
          <w:b/>
          <w:bCs/>
          <w:sz w:val="22"/>
          <w:szCs w:val="22"/>
          <w:vertAlign w:val="superscript"/>
          <w:lang w:eastAsia="en-US"/>
        </w:rPr>
      </w:pPr>
      <w:r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Cena wywoławcza za stos nr 8, tj. klon jesionolistny w ilości 1,76 m</w:t>
      </w:r>
      <w:r w:rsidRPr="007B3F80">
        <w:rPr>
          <w:rFonts w:ascii="Arial" w:eastAsiaTheme="minorHAnsi" w:hAnsi="Arial" w:cs="Arial"/>
          <w:b/>
          <w:bCs/>
          <w:sz w:val="22"/>
          <w:szCs w:val="22"/>
          <w:vertAlign w:val="superscript"/>
          <w:lang w:eastAsia="en-US"/>
        </w:rPr>
        <w:t>3</w:t>
      </w:r>
      <w:r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wynosi netto </w:t>
      </w:r>
      <w:r w:rsid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br/>
      </w:r>
      <w:r w:rsidR="00D70EEB"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96,01</w:t>
      </w:r>
      <w:r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zł</w:t>
      </w:r>
    </w:p>
    <w:p w14:paraId="41933EDC" w14:textId="77777777" w:rsidR="003E49D4" w:rsidRPr="007B3F80" w:rsidRDefault="003E49D4" w:rsidP="007B3F80">
      <w:pPr>
        <w:spacing w:line="259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7B3F80">
        <w:rPr>
          <w:rFonts w:ascii="Arial" w:eastAsiaTheme="minorHAnsi" w:hAnsi="Arial" w:cs="Arial"/>
          <w:sz w:val="22"/>
          <w:szCs w:val="22"/>
          <w:lang w:eastAsia="en-US"/>
        </w:rPr>
        <w:t>- minimalne postąpienie wynosi 10% ceny wywoławczej netto.</w:t>
      </w:r>
    </w:p>
    <w:p w14:paraId="6970FE77" w14:textId="77777777" w:rsidR="00D22178" w:rsidRPr="007B3F80" w:rsidRDefault="00D22178" w:rsidP="00D22178">
      <w:pPr>
        <w:rPr>
          <w:rFonts w:ascii="Arial" w:hAnsi="Arial" w:cs="Arial"/>
          <w:sz w:val="22"/>
          <w:szCs w:val="22"/>
        </w:rPr>
      </w:pPr>
    </w:p>
    <w:bookmarkEnd w:id="4"/>
    <w:p w14:paraId="2EDEFC7D" w14:textId="4447DDEE" w:rsidR="00D22178" w:rsidRPr="007B3F80" w:rsidRDefault="00D22178" w:rsidP="00D2217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7B3F80">
        <w:rPr>
          <w:rFonts w:ascii="Arial" w:hAnsi="Arial" w:cs="Arial"/>
          <w:sz w:val="22"/>
          <w:szCs w:val="22"/>
        </w:rPr>
        <w:t xml:space="preserve">Dla stosu nr 9 ustala się odrębną cenę wywoławczą, w związku z 3 i 4 letnim sezonowaniem drewna na otwartej przestrzeni. Wskutek warunków atmosferycznych </w:t>
      </w:r>
      <w:r w:rsidRPr="007B3F80">
        <w:rPr>
          <w:rFonts w:ascii="Arial" w:hAnsi="Arial" w:cs="Arial"/>
          <w:sz w:val="22"/>
          <w:szCs w:val="22"/>
        </w:rPr>
        <w:lastRenderedPageBreak/>
        <w:t>wartość opałowa drewna znacznie spadła, co odzwierciedlone zostaje w cenie sprzedaży</w:t>
      </w:r>
      <w:r w:rsidR="00272D1E" w:rsidRPr="007B3F80">
        <w:rPr>
          <w:rFonts w:ascii="Arial" w:hAnsi="Arial" w:cs="Arial"/>
          <w:sz w:val="22"/>
          <w:szCs w:val="22"/>
        </w:rPr>
        <w:t xml:space="preserve"> - 20,00 zł plus 23 % VAT za 1 m</w:t>
      </w:r>
      <w:r w:rsidR="00272D1E" w:rsidRPr="007B3F80">
        <w:rPr>
          <w:rFonts w:ascii="Arial" w:hAnsi="Arial" w:cs="Arial"/>
          <w:sz w:val="22"/>
          <w:szCs w:val="22"/>
          <w:vertAlign w:val="superscript"/>
        </w:rPr>
        <w:t>3</w:t>
      </w:r>
      <w:r w:rsidRPr="007B3F80">
        <w:rPr>
          <w:rFonts w:ascii="Arial" w:hAnsi="Arial" w:cs="Arial"/>
          <w:sz w:val="22"/>
          <w:szCs w:val="22"/>
        </w:rPr>
        <w:t>:</w:t>
      </w:r>
    </w:p>
    <w:p w14:paraId="3B891869" w14:textId="77777777" w:rsidR="00D22178" w:rsidRPr="007B3F80" w:rsidRDefault="00D22178" w:rsidP="00D22178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02A3E2CF" w14:textId="74731BD9" w:rsidR="003E49D4" w:rsidRPr="007B3F80" w:rsidRDefault="003E49D4" w:rsidP="003E49D4">
      <w:pPr>
        <w:spacing w:line="259" w:lineRule="auto"/>
        <w:rPr>
          <w:rFonts w:ascii="Arial" w:eastAsiaTheme="minorHAnsi" w:hAnsi="Arial" w:cs="Arial"/>
          <w:b/>
          <w:bCs/>
          <w:sz w:val="22"/>
          <w:szCs w:val="22"/>
          <w:vertAlign w:val="superscript"/>
          <w:lang w:eastAsia="en-US"/>
        </w:rPr>
      </w:pPr>
      <w:r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Cena wywoławcza za stos nr 9, tj. robinia akacjowa, wierzba, brzoza, dąb, topola, wiąz w ilości 30,03 m</w:t>
      </w:r>
      <w:r w:rsidRPr="007B3F80">
        <w:rPr>
          <w:rFonts w:ascii="Arial" w:eastAsiaTheme="minorHAnsi" w:hAnsi="Arial" w:cs="Arial"/>
          <w:b/>
          <w:bCs/>
          <w:sz w:val="22"/>
          <w:szCs w:val="22"/>
          <w:vertAlign w:val="superscript"/>
          <w:lang w:eastAsia="en-US"/>
        </w:rPr>
        <w:t>3</w:t>
      </w:r>
      <w:r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wynosi netto </w:t>
      </w:r>
      <w:r w:rsidR="00D70EEB"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600,60</w:t>
      </w:r>
      <w:r w:rsidRPr="007B3F80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zł</w:t>
      </w:r>
    </w:p>
    <w:p w14:paraId="6440C363" w14:textId="77777777" w:rsidR="003E49D4" w:rsidRPr="007B3F80" w:rsidRDefault="003E49D4" w:rsidP="003E49D4">
      <w:pPr>
        <w:spacing w:line="259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7B3F80">
        <w:rPr>
          <w:rFonts w:ascii="Arial" w:eastAsiaTheme="minorHAnsi" w:hAnsi="Arial" w:cs="Arial"/>
          <w:sz w:val="22"/>
          <w:szCs w:val="22"/>
          <w:lang w:eastAsia="en-US"/>
        </w:rPr>
        <w:t>- minimalne postąpienie wynosi 10% ceny wywoławczej netto.</w:t>
      </w:r>
    </w:p>
    <w:p w14:paraId="0467E9ED" w14:textId="77777777" w:rsidR="00D22178" w:rsidRPr="007B3F80" w:rsidRDefault="00D22178" w:rsidP="00D22178">
      <w:pPr>
        <w:jc w:val="both"/>
        <w:rPr>
          <w:rFonts w:ascii="Arial" w:hAnsi="Arial" w:cs="Arial"/>
          <w:sz w:val="22"/>
          <w:szCs w:val="22"/>
        </w:rPr>
      </w:pPr>
    </w:p>
    <w:p w14:paraId="2185EE69" w14:textId="6CFA6D54" w:rsidR="00D22178" w:rsidRPr="00A66D04" w:rsidRDefault="00D22178" w:rsidP="00D22178">
      <w:pPr>
        <w:ind w:left="1080" w:hanging="1080"/>
        <w:jc w:val="center"/>
        <w:rPr>
          <w:rFonts w:ascii="Arial" w:hAnsi="Arial" w:cs="Arial"/>
          <w:b/>
          <w:bCs/>
          <w:sz w:val="22"/>
          <w:szCs w:val="22"/>
        </w:rPr>
      </w:pPr>
      <w:r w:rsidRPr="00A66D04">
        <w:rPr>
          <w:rFonts w:ascii="Arial" w:hAnsi="Arial" w:cs="Arial"/>
          <w:b/>
          <w:bCs/>
          <w:sz w:val="22"/>
          <w:szCs w:val="22"/>
        </w:rPr>
        <w:t>§4</w:t>
      </w:r>
    </w:p>
    <w:p w14:paraId="5E411E55" w14:textId="77777777" w:rsidR="007B3F80" w:rsidRPr="007B3F80" w:rsidRDefault="007B3F80" w:rsidP="00D22178">
      <w:pPr>
        <w:ind w:left="1080" w:hanging="1080"/>
        <w:jc w:val="center"/>
        <w:rPr>
          <w:rFonts w:ascii="Arial" w:hAnsi="Arial" w:cs="Arial"/>
          <w:sz w:val="22"/>
          <w:szCs w:val="22"/>
        </w:rPr>
      </w:pPr>
    </w:p>
    <w:p w14:paraId="2A17E64C" w14:textId="77777777" w:rsidR="00D22178" w:rsidRPr="007B3F80" w:rsidRDefault="00D22178" w:rsidP="00D22178">
      <w:pPr>
        <w:jc w:val="both"/>
        <w:rPr>
          <w:rFonts w:ascii="Arial" w:hAnsi="Arial" w:cs="Arial"/>
          <w:sz w:val="22"/>
          <w:szCs w:val="22"/>
        </w:rPr>
      </w:pPr>
      <w:r w:rsidRPr="007B3F80">
        <w:rPr>
          <w:rFonts w:ascii="Arial" w:hAnsi="Arial" w:cs="Arial"/>
          <w:sz w:val="22"/>
          <w:szCs w:val="22"/>
        </w:rPr>
        <w:t>Cena, o której mowa w §3 stanowi cenę ustaloną przy sprzedaży drewna w trybie przetargu ustnego nieograniczonego.</w:t>
      </w:r>
    </w:p>
    <w:p w14:paraId="71EAB544" w14:textId="77777777" w:rsidR="00D22178" w:rsidRPr="007B3F80" w:rsidRDefault="00D22178" w:rsidP="00D22178">
      <w:pPr>
        <w:jc w:val="both"/>
        <w:rPr>
          <w:rFonts w:ascii="Arial" w:hAnsi="Arial" w:cs="Arial"/>
          <w:sz w:val="22"/>
          <w:szCs w:val="22"/>
        </w:rPr>
      </w:pPr>
    </w:p>
    <w:p w14:paraId="5438F2BB" w14:textId="03359599" w:rsidR="00D22178" w:rsidRPr="00A66D04" w:rsidRDefault="00D22178" w:rsidP="00D22178">
      <w:pPr>
        <w:ind w:left="1080" w:hanging="1080"/>
        <w:jc w:val="center"/>
        <w:rPr>
          <w:rFonts w:ascii="Arial" w:hAnsi="Arial" w:cs="Arial"/>
          <w:b/>
          <w:bCs/>
          <w:sz w:val="22"/>
          <w:szCs w:val="22"/>
        </w:rPr>
      </w:pPr>
      <w:r w:rsidRPr="00A66D04">
        <w:rPr>
          <w:rFonts w:ascii="Arial" w:hAnsi="Arial" w:cs="Arial"/>
          <w:b/>
          <w:bCs/>
          <w:sz w:val="22"/>
          <w:szCs w:val="22"/>
        </w:rPr>
        <w:t>§5</w:t>
      </w:r>
    </w:p>
    <w:p w14:paraId="39B8C595" w14:textId="77777777" w:rsidR="007B3F80" w:rsidRPr="007B3F80" w:rsidRDefault="007B3F80" w:rsidP="00D22178">
      <w:pPr>
        <w:ind w:left="1080" w:hanging="1080"/>
        <w:jc w:val="center"/>
        <w:rPr>
          <w:rFonts w:ascii="Arial" w:hAnsi="Arial" w:cs="Arial"/>
          <w:sz w:val="22"/>
          <w:szCs w:val="22"/>
        </w:rPr>
      </w:pPr>
    </w:p>
    <w:p w14:paraId="27C4C1AF" w14:textId="77777777" w:rsidR="00D22178" w:rsidRPr="007B3F80" w:rsidRDefault="00D22178" w:rsidP="00D22178">
      <w:pPr>
        <w:ind w:left="1080" w:hanging="1080"/>
        <w:jc w:val="both"/>
        <w:rPr>
          <w:rFonts w:ascii="Arial" w:hAnsi="Arial" w:cs="Arial"/>
          <w:sz w:val="22"/>
          <w:szCs w:val="22"/>
        </w:rPr>
      </w:pPr>
      <w:r w:rsidRPr="007B3F80">
        <w:rPr>
          <w:rFonts w:ascii="Arial" w:hAnsi="Arial" w:cs="Arial"/>
          <w:sz w:val="22"/>
          <w:szCs w:val="22"/>
        </w:rPr>
        <w:t>Z kupującym zostanie zawarta umowa, której przedmiotem będzie sprzedaż drewna.</w:t>
      </w:r>
    </w:p>
    <w:p w14:paraId="42471092" w14:textId="77777777" w:rsidR="00D22178" w:rsidRPr="007B3F80" w:rsidRDefault="00D22178" w:rsidP="00D22178">
      <w:pPr>
        <w:ind w:left="1080" w:hanging="1080"/>
        <w:jc w:val="both"/>
        <w:rPr>
          <w:rFonts w:ascii="Arial" w:hAnsi="Arial" w:cs="Arial"/>
          <w:sz w:val="22"/>
          <w:szCs w:val="22"/>
        </w:rPr>
      </w:pPr>
    </w:p>
    <w:p w14:paraId="3B537B25" w14:textId="0080A50D" w:rsidR="00D22178" w:rsidRPr="00A66D04" w:rsidRDefault="00D22178" w:rsidP="00D22178">
      <w:pPr>
        <w:ind w:left="1080" w:hanging="1080"/>
        <w:jc w:val="center"/>
        <w:rPr>
          <w:rFonts w:ascii="Arial" w:hAnsi="Arial" w:cs="Arial"/>
          <w:b/>
          <w:bCs/>
          <w:sz w:val="22"/>
          <w:szCs w:val="22"/>
        </w:rPr>
      </w:pPr>
      <w:r w:rsidRPr="00A66D04">
        <w:rPr>
          <w:rFonts w:ascii="Arial" w:hAnsi="Arial" w:cs="Arial"/>
          <w:b/>
          <w:bCs/>
          <w:sz w:val="22"/>
          <w:szCs w:val="22"/>
        </w:rPr>
        <w:t>§6</w:t>
      </w:r>
    </w:p>
    <w:p w14:paraId="62488583" w14:textId="77777777" w:rsidR="007B3F80" w:rsidRPr="007B3F80" w:rsidRDefault="007B3F80" w:rsidP="00D22178">
      <w:pPr>
        <w:ind w:left="1080" w:hanging="1080"/>
        <w:jc w:val="center"/>
        <w:rPr>
          <w:rFonts w:ascii="Arial" w:hAnsi="Arial" w:cs="Arial"/>
          <w:sz w:val="22"/>
          <w:szCs w:val="22"/>
        </w:rPr>
      </w:pPr>
    </w:p>
    <w:p w14:paraId="0CA80692" w14:textId="77777777" w:rsidR="00D22178" w:rsidRPr="007B3F80" w:rsidRDefault="00D22178" w:rsidP="00D22178">
      <w:pPr>
        <w:ind w:left="1080" w:hanging="1080"/>
        <w:jc w:val="both"/>
        <w:rPr>
          <w:rFonts w:ascii="Arial" w:hAnsi="Arial" w:cs="Arial"/>
          <w:sz w:val="22"/>
          <w:szCs w:val="22"/>
        </w:rPr>
      </w:pPr>
      <w:r w:rsidRPr="007B3F80">
        <w:rPr>
          <w:rFonts w:ascii="Arial" w:hAnsi="Arial" w:cs="Arial"/>
          <w:sz w:val="22"/>
          <w:szCs w:val="22"/>
        </w:rPr>
        <w:t>Wykonanie zarządzenia powierza się Wójtowi Gminy Wijewo.</w:t>
      </w:r>
    </w:p>
    <w:p w14:paraId="2510D77F" w14:textId="77777777" w:rsidR="00D22178" w:rsidRPr="007B3F80" w:rsidRDefault="00D22178" w:rsidP="00D22178">
      <w:pPr>
        <w:ind w:left="1080" w:hanging="1080"/>
        <w:jc w:val="both"/>
        <w:rPr>
          <w:rFonts w:ascii="Arial" w:hAnsi="Arial" w:cs="Arial"/>
          <w:sz w:val="22"/>
          <w:szCs w:val="22"/>
        </w:rPr>
      </w:pPr>
    </w:p>
    <w:p w14:paraId="1227EF6B" w14:textId="1336EFB9" w:rsidR="00D22178" w:rsidRPr="00A66D04" w:rsidRDefault="00D22178" w:rsidP="00D22178">
      <w:pPr>
        <w:ind w:left="1080" w:hanging="1080"/>
        <w:jc w:val="center"/>
        <w:rPr>
          <w:rFonts w:ascii="Arial" w:hAnsi="Arial" w:cs="Arial"/>
          <w:b/>
          <w:bCs/>
          <w:sz w:val="22"/>
          <w:szCs w:val="22"/>
        </w:rPr>
      </w:pPr>
      <w:r w:rsidRPr="00A66D04">
        <w:rPr>
          <w:rFonts w:ascii="Arial" w:hAnsi="Arial" w:cs="Arial"/>
          <w:b/>
          <w:bCs/>
          <w:sz w:val="22"/>
          <w:szCs w:val="22"/>
        </w:rPr>
        <w:t>§7</w:t>
      </w:r>
    </w:p>
    <w:p w14:paraId="3D97582F" w14:textId="77777777" w:rsidR="007B3F80" w:rsidRPr="007B3F80" w:rsidRDefault="007B3F80" w:rsidP="00D22178">
      <w:pPr>
        <w:ind w:left="1080" w:hanging="1080"/>
        <w:jc w:val="center"/>
        <w:rPr>
          <w:rFonts w:ascii="Arial" w:hAnsi="Arial" w:cs="Arial"/>
          <w:sz w:val="22"/>
          <w:szCs w:val="22"/>
        </w:rPr>
      </w:pPr>
    </w:p>
    <w:p w14:paraId="21188BE7" w14:textId="77777777" w:rsidR="00D22178" w:rsidRPr="007B3F80" w:rsidRDefault="00D22178" w:rsidP="00D22178">
      <w:pPr>
        <w:ind w:left="1080" w:hanging="1080"/>
        <w:jc w:val="both"/>
        <w:rPr>
          <w:rFonts w:ascii="Arial" w:hAnsi="Arial" w:cs="Arial"/>
          <w:sz w:val="22"/>
          <w:szCs w:val="22"/>
        </w:rPr>
      </w:pPr>
      <w:r w:rsidRPr="007B3F80">
        <w:rPr>
          <w:rFonts w:ascii="Arial" w:hAnsi="Arial" w:cs="Arial"/>
          <w:sz w:val="22"/>
          <w:szCs w:val="22"/>
        </w:rPr>
        <w:t>Zarządzenie wchodzi w życie z dniem podpisania.</w:t>
      </w:r>
    </w:p>
    <w:p w14:paraId="45BBE0F4" w14:textId="77777777" w:rsidR="00D22178" w:rsidRPr="007B3F80" w:rsidRDefault="00D22178" w:rsidP="00D22178">
      <w:pPr>
        <w:ind w:left="1080" w:hanging="1080"/>
        <w:jc w:val="both"/>
        <w:rPr>
          <w:rFonts w:ascii="Arial" w:hAnsi="Arial" w:cs="Arial"/>
          <w:sz w:val="22"/>
          <w:szCs w:val="22"/>
        </w:rPr>
      </w:pPr>
    </w:p>
    <w:p w14:paraId="53B1C7C8" w14:textId="77777777" w:rsidR="00D22178" w:rsidRPr="007B3F80" w:rsidRDefault="00D22178" w:rsidP="00D22178">
      <w:pPr>
        <w:spacing w:line="360" w:lineRule="auto"/>
        <w:ind w:left="1080" w:hanging="1080"/>
        <w:jc w:val="both"/>
        <w:rPr>
          <w:rFonts w:ascii="Arial" w:hAnsi="Arial" w:cs="Arial"/>
          <w:sz w:val="22"/>
          <w:szCs w:val="22"/>
        </w:rPr>
      </w:pPr>
    </w:p>
    <w:p w14:paraId="664A2702" w14:textId="77777777" w:rsidR="00D22178" w:rsidRPr="007B3F80" w:rsidRDefault="00D22178" w:rsidP="00D22178">
      <w:pPr>
        <w:spacing w:line="360" w:lineRule="auto"/>
        <w:ind w:left="1080" w:hanging="1080"/>
        <w:jc w:val="both"/>
        <w:rPr>
          <w:rFonts w:ascii="Arial" w:hAnsi="Arial" w:cs="Arial"/>
          <w:sz w:val="22"/>
          <w:szCs w:val="22"/>
        </w:rPr>
      </w:pPr>
    </w:p>
    <w:p w14:paraId="4FF94EDC" w14:textId="77777777" w:rsidR="000D337C" w:rsidRPr="00023EF1" w:rsidRDefault="000D337C" w:rsidP="000D337C">
      <w:pPr>
        <w:ind w:left="5664"/>
        <w:jc w:val="both"/>
        <w:rPr>
          <w:rFonts w:ascii="Arial" w:hAnsi="Arial" w:cs="Arial"/>
          <w:sz w:val="22"/>
          <w:szCs w:val="22"/>
        </w:rPr>
      </w:pPr>
      <w:r w:rsidRPr="00023EF1">
        <w:rPr>
          <w:rFonts w:ascii="Arial" w:hAnsi="Arial" w:cs="Arial"/>
        </w:rPr>
        <w:t>Wójt Gminy Wijewo</w:t>
      </w:r>
    </w:p>
    <w:p w14:paraId="2A5323F1" w14:textId="77777777" w:rsidR="000D337C" w:rsidRPr="00023EF1" w:rsidRDefault="000D337C" w:rsidP="000D337C">
      <w:pPr>
        <w:jc w:val="both"/>
        <w:rPr>
          <w:rFonts w:ascii="Arial" w:hAnsi="Arial" w:cs="Arial"/>
        </w:rPr>
      </w:pPr>
    </w:p>
    <w:p w14:paraId="52969C1B" w14:textId="4E920D8D" w:rsidR="000D337C" w:rsidRPr="00023EF1" w:rsidRDefault="000D337C" w:rsidP="000D337C">
      <w:pPr>
        <w:jc w:val="both"/>
        <w:rPr>
          <w:rFonts w:ascii="Arial" w:hAnsi="Arial" w:cs="Arial"/>
        </w:rPr>
      </w:pPr>
      <w:r w:rsidRPr="00023EF1">
        <w:rPr>
          <w:rFonts w:ascii="Arial" w:hAnsi="Arial" w:cs="Arial"/>
        </w:rPr>
        <w:t xml:space="preserve">                                                                                  Mieczysław </w:t>
      </w:r>
      <w:proofErr w:type="spellStart"/>
      <w:r w:rsidRPr="00023EF1">
        <w:rPr>
          <w:rFonts w:ascii="Arial" w:hAnsi="Arial" w:cs="Arial"/>
        </w:rPr>
        <w:t>Drożdżyński</w:t>
      </w:r>
      <w:proofErr w:type="spellEnd"/>
      <w:r w:rsidRPr="00023EF1">
        <w:rPr>
          <w:rFonts w:ascii="Arial" w:hAnsi="Arial" w:cs="Arial"/>
        </w:rPr>
        <w:t xml:space="preserve">                                                                                 </w:t>
      </w:r>
    </w:p>
    <w:p w14:paraId="45C77262" w14:textId="77777777" w:rsidR="00D22178" w:rsidRPr="007B3F80" w:rsidRDefault="00D22178" w:rsidP="00D22178">
      <w:pPr>
        <w:spacing w:line="360" w:lineRule="auto"/>
        <w:ind w:left="1080" w:hanging="1080"/>
        <w:jc w:val="both"/>
        <w:rPr>
          <w:rFonts w:ascii="Arial" w:hAnsi="Arial" w:cs="Arial"/>
          <w:sz w:val="22"/>
          <w:szCs w:val="22"/>
        </w:rPr>
      </w:pPr>
    </w:p>
    <w:p w14:paraId="15DF543F" w14:textId="2729FEC8" w:rsidR="00733B95" w:rsidRPr="007B3F80" w:rsidRDefault="00406310" w:rsidP="00733B9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B3F80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</w:t>
      </w:r>
    </w:p>
    <w:p w14:paraId="43FA6C6B" w14:textId="35D933A2" w:rsidR="00406310" w:rsidRPr="007B3F80" w:rsidRDefault="00406310" w:rsidP="00D2217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ADBD55B" w14:textId="77777777" w:rsidR="0076794B" w:rsidRPr="007B3F80" w:rsidRDefault="0076794B">
      <w:pPr>
        <w:rPr>
          <w:rFonts w:ascii="Arial" w:hAnsi="Arial" w:cs="Arial"/>
        </w:rPr>
      </w:pPr>
    </w:p>
    <w:sectPr w:rsidR="0076794B" w:rsidRPr="007B3F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D7136D"/>
    <w:multiLevelType w:val="hybridMultilevel"/>
    <w:tmpl w:val="0158C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EB6093"/>
    <w:multiLevelType w:val="hybridMultilevel"/>
    <w:tmpl w:val="777A0A4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0142AB"/>
    <w:multiLevelType w:val="hybridMultilevel"/>
    <w:tmpl w:val="B242189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3EC05E6"/>
    <w:multiLevelType w:val="hybridMultilevel"/>
    <w:tmpl w:val="B680D8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BB6088"/>
    <w:multiLevelType w:val="hybridMultilevel"/>
    <w:tmpl w:val="16BA1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178"/>
    <w:rsid w:val="00017771"/>
    <w:rsid w:val="00023EF1"/>
    <w:rsid w:val="000D337C"/>
    <w:rsid w:val="000D534E"/>
    <w:rsid w:val="000F5317"/>
    <w:rsid w:val="00272D1E"/>
    <w:rsid w:val="003E49D4"/>
    <w:rsid w:val="00406310"/>
    <w:rsid w:val="00455143"/>
    <w:rsid w:val="004B4410"/>
    <w:rsid w:val="005273B9"/>
    <w:rsid w:val="00540CD5"/>
    <w:rsid w:val="0056531B"/>
    <w:rsid w:val="00721E05"/>
    <w:rsid w:val="00733B95"/>
    <w:rsid w:val="007676DB"/>
    <w:rsid w:val="0076794B"/>
    <w:rsid w:val="007708FC"/>
    <w:rsid w:val="007B3F80"/>
    <w:rsid w:val="008D6914"/>
    <w:rsid w:val="00A66D04"/>
    <w:rsid w:val="00B517B1"/>
    <w:rsid w:val="00D17D5D"/>
    <w:rsid w:val="00D22178"/>
    <w:rsid w:val="00D70EEB"/>
    <w:rsid w:val="00EB7097"/>
    <w:rsid w:val="00ED4FE0"/>
    <w:rsid w:val="00F80FD6"/>
    <w:rsid w:val="00FC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A37FD"/>
  <w15:chartTrackingRefBased/>
  <w15:docId w15:val="{ACD0A399-52F7-4AC7-8DDB-D8381818D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21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08F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2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701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Wijewo Wijewo</dc:creator>
  <cp:keywords/>
  <dc:description/>
  <cp:lastModifiedBy>Wijewo Wijewo</cp:lastModifiedBy>
  <cp:revision>26</cp:revision>
  <cp:lastPrinted>2021-04-26T08:13:00Z</cp:lastPrinted>
  <dcterms:created xsi:type="dcterms:W3CDTF">2021-04-16T09:40:00Z</dcterms:created>
  <dcterms:modified xsi:type="dcterms:W3CDTF">2021-05-14T10:19:00Z</dcterms:modified>
</cp:coreProperties>
</file>